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780" w:rsidRDefault="00C23780" w:rsidP="00395336">
      <w:pPr>
        <w:pStyle w:val="Default"/>
        <w:rPr>
          <w:sz w:val="23"/>
          <w:szCs w:val="23"/>
        </w:rPr>
      </w:pPr>
      <w:bookmarkStart w:id="0" w:name="_GoBack"/>
      <w:bookmarkEnd w:id="0"/>
    </w:p>
    <w:p w:rsidR="00C23780" w:rsidRDefault="00C23780" w:rsidP="00395336">
      <w:pPr>
        <w:pStyle w:val="Default"/>
        <w:rPr>
          <w:sz w:val="23"/>
          <w:szCs w:val="23"/>
        </w:rPr>
      </w:pPr>
    </w:p>
    <w:p w:rsidR="00C23780" w:rsidRDefault="00C23780" w:rsidP="00395336">
      <w:pPr>
        <w:pStyle w:val="Default"/>
        <w:rPr>
          <w:sz w:val="23"/>
          <w:szCs w:val="23"/>
        </w:rPr>
      </w:pPr>
    </w:p>
    <w:p w:rsidR="00C23780" w:rsidRDefault="00C23780" w:rsidP="00395336">
      <w:pPr>
        <w:pStyle w:val="Default"/>
        <w:rPr>
          <w:sz w:val="23"/>
          <w:szCs w:val="23"/>
        </w:rPr>
      </w:pPr>
    </w:p>
    <w:p w:rsidR="00C23780" w:rsidRDefault="00C23780" w:rsidP="00395336">
      <w:pPr>
        <w:pStyle w:val="Default"/>
        <w:rPr>
          <w:sz w:val="23"/>
          <w:szCs w:val="23"/>
        </w:rPr>
      </w:pPr>
    </w:p>
    <w:p w:rsidR="00C23780" w:rsidRDefault="00C23780" w:rsidP="00395336">
      <w:pPr>
        <w:pStyle w:val="Default"/>
        <w:rPr>
          <w:sz w:val="23"/>
          <w:szCs w:val="23"/>
        </w:rPr>
      </w:pPr>
    </w:p>
    <w:p w:rsidR="00C23780" w:rsidRDefault="00C23780" w:rsidP="00395336">
      <w:pPr>
        <w:pStyle w:val="Default"/>
        <w:rPr>
          <w:sz w:val="23"/>
          <w:szCs w:val="23"/>
        </w:rPr>
      </w:pPr>
    </w:p>
    <w:p w:rsidR="00C23780" w:rsidRDefault="00C23780" w:rsidP="00395336">
      <w:pPr>
        <w:pStyle w:val="Default"/>
        <w:rPr>
          <w:sz w:val="23"/>
          <w:szCs w:val="23"/>
        </w:rPr>
      </w:pPr>
    </w:p>
    <w:p w:rsidR="00C23780" w:rsidRDefault="00C23780" w:rsidP="00395336">
      <w:pPr>
        <w:pStyle w:val="Default"/>
        <w:rPr>
          <w:sz w:val="23"/>
          <w:szCs w:val="23"/>
        </w:rPr>
      </w:pPr>
    </w:p>
    <w:p w:rsidR="00C23780" w:rsidRDefault="00C23780" w:rsidP="00395336">
      <w:pPr>
        <w:pStyle w:val="Default"/>
        <w:rPr>
          <w:sz w:val="23"/>
          <w:szCs w:val="23"/>
        </w:rPr>
      </w:pPr>
    </w:p>
    <w:p w:rsidR="00C23780" w:rsidRDefault="00C23780" w:rsidP="00395336">
      <w:pPr>
        <w:pStyle w:val="Default"/>
        <w:rPr>
          <w:sz w:val="23"/>
          <w:szCs w:val="23"/>
        </w:rPr>
      </w:pPr>
    </w:p>
    <w:p w:rsidR="00C23780" w:rsidRDefault="00C23780" w:rsidP="00395336">
      <w:pPr>
        <w:pStyle w:val="Default"/>
        <w:rPr>
          <w:sz w:val="23"/>
          <w:szCs w:val="23"/>
        </w:rPr>
      </w:pPr>
    </w:p>
    <w:p w:rsidR="00C23780" w:rsidRDefault="00C23780" w:rsidP="00395336">
      <w:pPr>
        <w:pStyle w:val="Default"/>
        <w:rPr>
          <w:sz w:val="23"/>
          <w:szCs w:val="23"/>
        </w:rPr>
      </w:pPr>
    </w:p>
    <w:p w:rsidR="00C23780" w:rsidRDefault="00C23780" w:rsidP="00395336">
      <w:pPr>
        <w:pStyle w:val="Default"/>
        <w:rPr>
          <w:sz w:val="23"/>
          <w:szCs w:val="23"/>
        </w:rPr>
      </w:pPr>
    </w:p>
    <w:p w:rsidR="00C23780" w:rsidRDefault="00C23780" w:rsidP="00395336">
      <w:pPr>
        <w:pStyle w:val="Default"/>
        <w:rPr>
          <w:sz w:val="23"/>
          <w:szCs w:val="23"/>
        </w:rPr>
      </w:pPr>
    </w:p>
    <w:p w:rsidR="00C23780" w:rsidRDefault="00C23780" w:rsidP="00395336">
      <w:pPr>
        <w:pStyle w:val="Default"/>
        <w:rPr>
          <w:sz w:val="23"/>
          <w:szCs w:val="23"/>
        </w:rPr>
      </w:pPr>
    </w:p>
    <w:p w:rsidR="00C23780" w:rsidRDefault="00C23780" w:rsidP="00395336">
      <w:pPr>
        <w:pStyle w:val="Default"/>
        <w:rPr>
          <w:sz w:val="23"/>
          <w:szCs w:val="23"/>
        </w:rPr>
      </w:pPr>
    </w:p>
    <w:p w:rsidR="00C23780" w:rsidRDefault="00C23780" w:rsidP="00395336">
      <w:pPr>
        <w:pStyle w:val="Default"/>
        <w:rPr>
          <w:sz w:val="23"/>
          <w:szCs w:val="23"/>
        </w:rPr>
      </w:pPr>
    </w:p>
    <w:p w:rsidR="00C23780" w:rsidRDefault="00C23780" w:rsidP="00395336">
      <w:pPr>
        <w:pStyle w:val="Default"/>
        <w:rPr>
          <w:sz w:val="23"/>
          <w:szCs w:val="23"/>
        </w:rPr>
      </w:pPr>
    </w:p>
    <w:p w:rsidR="00C23780" w:rsidRDefault="00C23780" w:rsidP="00395336">
      <w:pPr>
        <w:pStyle w:val="Default"/>
        <w:rPr>
          <w:sz w:val="23"/>
          <w:szCs w:val="23"/>
        </w:rPr>
      </w:pPr>
      <w:r w:rsidRPr="000D2B2B">
        <w:rPr>
          <w:noProof/>
          <w:lang w:eastAsia="en-GB"/>
        </w:rPr>
        <w:drawing>
          <wp:inline distT="0" distB="0" distL="0" distR="0">
            <wp:extent cx="5729605" cy="3983990"/>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9605" cy="3983990"/>
                    </a:xfrm>
                    <a:prstGeom prst="rect">
                      <a:avLst/>
                    </a:prstGeom>
                    <a:noFill/>
                    <a:ln>
                      <a:noFill/>
                    </a:ln>
                  </pic:spPr>
                </pic:pic>
              </a:graphicData>
            </a:graphic>
          </wp:inline>
        </w:drawing>
      </w:r>
    </w:p>
    <w:p w:rsidR="00C23780" w:rsidRPr="00711EE5" w:rsidRDefault="00711EE5" w:rsidP="00395336">
      <w:pPr>
        <w:pStyle w:val="Default"/>
        <w:rPr>
          <w:sz w:val="52"/>
          <w:szCs w:val="52"/>
        </w:rPr>
      </w:pPr>
      <w:r>
        <w:rPr>
          <w:sz w:val="23"/>
          <w:szCs w:val="23"/>
        </w:rPr>
        <w:t xml:space="preserve">                                 </w:t>
      </w:r>
      <w:r w:rsidRPr="00711EE5">
        <w:rPr>
          <w:sz w:val="52"/>
          <w:szCs w:val="52"/>
        </w:rPr>
        <w:t>Assessment Policy</w:t>
      </w:r>
    </w:p>
    <w:p w:rsidR="00C23780" w:rsidRPr="00711EE5" w:rsidRDefault="00C23780" w:rsidP="00395336">
      <w:pPr>
        <w:pStyle w:val="Default"/>
        <w:rPr>
          <w:sz w:val="52"/>
          <w:szCs w:val="52"/>
        </w:rPr>
      </w:pPr>
    </w:p>
    <w:p w:rsidR="00C23780" w:rsidRDefault="00C23780" w:rsidP="00395336">
      <w:pPr>
        <w:pStyle w:val="Default"/>
        <w:rPr>
          <w:sz w:val="23"/>
          <w:szCs w:val="23"/>
        </w:rPr>
      </w:pPr>
      <w:r>
        <w:rPr>
          <w:sz w:val="23"/>
          <w:szCs w:val="23"/>
        </w:rPr>
        <w:lastRenderedPageBreak/>
        <w:t xml:space="preserve">                                              </w:t>
      </w:r>
    </w:p>
    <w:p w:rsidR="00C23780" w:rsidRDefault="00C23780" w:rsidP="00395336">
      <w:pPr>
        <w:pStyle w:val="Default"/>
        <w:rPr>
          <w:sz w:val="23"/>
          <w:szCs w:val="23"/>
        </w:rPr>
      </w:pPr>
    </w:p>
    <w:p w:rsidR="00C23780" w:rsidRPr="00FC4995" w:rsidRDefault="00C23780" w:rsidP="00395336">
      <w:pPr>
        <w:pStyle w:val="Default"/>
        <w:rPr>
          <w:sz w:val="40"/>
          <w:szCs w:val="40"/>
        </w:rPr>
      </w:pPr>
      <w:r>
        <w:rPr>
          <w:sz w:val="23"/>
          <w:szCs w:val="23"/>
        </w:rPr>
        <w:t xml:space="preserve">                                               </w:t>
      </w:r>
      <w:r w:rsidRPr="00FC4995">
        <w:rPr>
          <w:sz w:val="40"/>
          <w:szCs w:val="40"/>
        </w:rPr>
        <w:t>Assessment Policy</w:t>
      </w:r>
    </w:p>
    <w:p w:rsidR="00C23780" w:rsidRDefault="00C23780" w:rsidP="00395336">
      <w:pPr>
        <w:pStyle w:val="Default"/>
        <w:rPr>
          <w:sz w:val="23"/>
          <w:szCs w:val="23"/>
        </w:rPr>
      </w:pPr>
    </w:p>
    <w:p w:rsidR="00C23780" w:rsidRDefault="00C23780" w:rsidP="00395336">
      <w:pPr>
        <w:pStyle w:val="Default"/>
        <w:rPr>
          <w:sz w:val="23"/>
          <w:szCs w:val="23"/>
        </w:rPr>
      </w:pPr>
    </w:p>
    <w:p w:rsidR="00C23780" w:rsidRDefault="00C23780" w:rsidP="00395336">
      <w:pPr>
        <w:pStyle w:val="Default"/>
        <w:rPr>
          <w:sz w:val="23"/>
          <w:szCs w:val="23"/>
        </w:rPr>
      </w:pPr>
    </w:p>
    <w:p w:rsidR="00395336" w:rsidRPr="00F91555" w:rsidRDefault="00395336" w:rsidP="00395336">
      <w:pPr>
        <w:pStyle w:val="Default"/>
      </w:pPr>
      <w:r w:rsidRPr="00F91555">
        <w:t xml:space="preserve">In </w:t>
      </w:r>
      <w:proofErr w:type="spellStart"/>
      <w:proofErr w:type="gramStart"/>
      <w:r w:rsidRPr="00F91555">
        <w:t>St.Olivers</w:t>
      </w:r>
      <w:proofErr w:type="spellEnd"/>
      <w:proofErr w:type="gramEnd"/>
      <w:r w:rsidRPr="00F91555">
        <w:t xml:space="preserve"> Ps, through the breadth and balance of the Northern Ireland Curriculum, our pupils participate in a progression of learning experiences that are carefully structured to suit their needs. </w:t>
      </w:r>
    </w:p>
    <w:p w:rsidR="00F91555" w:rsidRDefault="00F91555" w:rsidP="00395336">
      <w:pPr>
        <w:pStyle w:val="Default"/>
      </w:pPr>
    </w:p>
    <w:p w:rsidR="00395336" w:rsidRPr="00F91555" w:rsidRDefault="00395336" w:rsidP="00395336">
      <w:pPr>
        <w:pStyle w:val="Default"/>
      </w:pPr>
      <w:r w:rsidRPr="00F91555">
        <w:t xml:space="preserve">In accordance to our mission and aims, we believe assessment is an integral part of the teaching and learning process. It enables us to recognise the talents and abilities of the individuals in our care and to plan to develop their potential, meet their individual needs and highlights the effectiveness of teaching and learning. It is then used to inform curriculum planning, the setting of children’s targets and the provision of resources. </w:t>
      </w:r>
    </w:p>
    <w:p w:rsidR="00395336" w:rsidRPr="00F91555" w:rsidRDefault="00395336" w:rsidP="00395336">
      <w:pPr>
        <w:pStyle w:val="Default"/>
        <w:rPr>
          <w:b/>
          <w:bCs/>
        </w:rPr>
      </w:pPr>
    </w:p>
    <w:p w:rsidR="00395336" w:rsidRPr="00F91555" w:rsidRDefault="00395336" w:rsidP="00395336">
      <w:pPr>
        <w:pStyle w:val="Default"/>
      </w:pPr>
      <w:r w:rsidRPr="00F91555">
        <w:rPr>
          <w:b/>
          <w:bCs/>
        </w:rPr>
        <w:t xml:space="preserve">Rationale </w:t>
      </w:r>
    </w:p>
    <w:p w:rsidR="00395336" w:rsidRPr="00F91555" w:rsidRDefault="00395336" w:rsidP="00395336">
      <w:pPr>
        <w:pStyle w:val="Default"/>
      </w:pPr>
      <w:r w:rsidRPr="00F91555">
        <w:t xml:space="preserve">Assessment lies at the heart of the process of promoting children’s learning. It provides a framework within which educational objectives may be set and children’s progress expressed and monitored. </w:t>
      </w:r>
    </w:p>
    <w:p w:rsidR="00395336" w:rsidRPr="00F91555" w:rsidRDefault="00395336" w:rsidP="00395336">
      <w:pPr>
        <w:pStyle w:val="Default"/>
      </w:pPr>
      <w:r w:rsidRPr="00F91555">
        <w:t xml:space="preserve">Research indicates that improving learning through assessment depends on five key factors: </w:t>
      </w:r>
    </w:p>
    <w:p w:rsidR="00395336" w:rsidRPr="00F91555" w:rsidRDefault="00395336" w:rsidP="00395336">
      <w:pPr>
        <w:pStyle w:val="Default"/>
        <w:numPr>
          <w:ilvl w:val="0"/>
          <w:numId w:val="1"/>
        </w:numPr>
      </w:pPr>
      <w:r w:rsidRPr="00F91555">
        <w:t xml:space="preserve">the provision of effective feedback to pupils; </w:t>
      </w:r>
    </w:p>
    <w:p w:rsidR="00395336" w:rsidRPr="00F91555" w:rsidRDefault="00395336" w:rsidP="00395336">
      <w:pPr>
        <w:pStyle w:val="Default"/>
      </w:pPr>
    </w:p>
    <w:p w:rsidR="00395336" w:rsidRPr="00F91555" w:rsidRDefault="00395336" w:rsidP="00395336">
      <w:pPr>
        <w:pStyle w:val="Default"/>
        <w:numPr>
          <w:ilvl w:val="0"/>
          <w:numId w:val="1"/>
        </w:numPr>
      </w:pPr>
      <w:r w:rsidRPr="00F91555">
        <w:t xml:space="preserve">the active involvement of pupils in their own learning; </w:t>
      </w:r>
    </w:p>
    <w:p w:rsidR="00395336" w:rsidRPr="00F91555" w:rsidRDefault="00395336" w:rsidP="00395336">
      <w:pPr>
        <w:pStyle w:val="Default"/>
      </w:pPr>
    </w:p>
    <w:p w:rsidR="00395336" w:rsidRPr="00F91555" w:rsidRDefault="00395336" w:rsidP="00395336">
      <w:pPr>
        <w:pStyle w:val="Default"/>
        <w:numPr>
          <w:ilvl w:val="0"/>
          <w:numId w:val="1"/>
        </w:numPr>
      </w:pPr>
      <w:r w:rsidRPr="00F91555">
        <w:t xml:space="preserve">adjusting teaching to take account of the results of assessment; </w:t>
      </w:r>
    </w:p>
    <w:p w:rsidR="00395336" w:rsidRPr="00F91555" w:rsidRDefault="00395336" w:rsidP="00395336">
      <w:pPr>
        <w:pStyle w:val="Default"/>
      </w:pPr>
    </w:p>
    <w:p w:rsidR="00395336" w:rsidRPr="00F91555" w:rsidRDefault="00395336" w:rsidP="00395336">
      <w:pPr>
        <w:pStyle w:val="Default"/>
        <w:numPr>
          <w:ilvl w:val="0"/>
          <w:numId w:val="1"/>
        </w:numPr>
      </w:pPr>
      <w:r w:rsidRPr="00F91555">
        <w:t xml:space="preserve">a recognition of the profound influence assessment has on the motivation and self-esteem of pupils, both of which are crucial influences on learning; </w:t>
      </w:r>
    </w:p>
    <w:p w:rsidR="00395336" w:rsidRPr="00F91555" w:rsidRDefault="00395336" w:rsidP="00395336">
      <w:pPr>
        <w:pStyle w:val="Default"/>
      </w:pPr>
    </w:p>
    <w:p w:rsidR="00395336" w:rsidRPr="00F91555" w:rsidRDefault="00395336" w:rsidP="00395336">
      <w:pPr>
        <w:pStyle w:val="Default"/>
        <w:numPr>
          <w:ilvl w:val="0"/>
          <w:numId w:val="1"/>
        </w:numPr>
      </w:pPr>
      <w:r w:rsidRPr="00F91555">
        <w:t xml:space="preserve">the need for pupils to be able to assess themselves and understand how to improve. </w:t>
      </w:r>
    </w:p>
    <w:p w:rsidR="003F3CC9" w:rsidRPr="00F91555" w:rsidRDefault="003F3CC9" w:rsidP="003F3CC9">
      <w:pPr>
        <w:pStyle w:val="ListParagraph"/>
        <w:rPr>
          <w:sz w:val="24"/>
          <w:szCs w:val="24"/>
        </w:rPr>
      </w:pPr>
    </w:p>
    <w:p w:rsidR="00F91555" w:rsidRDefault="00F91555" w:rsidP="003F3CC9">
      <w:pPr>
        <w:pStyle w:val="Default"/>
        <w:rPr>
          <w:b/>
          <w:bCs/>
          <w:sz w:val="23"/>
          <w:szCs w:val="23"/>
        </w:rPr>
      </w:pPr>
    </w:p>
    <w:p w:rsidR="00F91555" w:rsidRDefault="00F91555" w:rsidP="003F3CC9">
      <w:pPr>
        <w:pStyle w:val="Default"/>
        <w:rPr>
          <w:b/>
          <w:bCs/>
          <w:sz w:val="23"/>
          <w:szCs w:val="23"/>
        </w:rPr>
      </w:pPr>
    </w:p>
    <w:p w:rsidR="00F91555" w:rsidRDefault="00F91555" w:rsidP="003F3CC9">
      <w:pPr>
        <w:pStyle w:val="Default"/>
        <w:rPr>
          <w:b/>
          <w:bCs/>
          <w:sz w:val="23"/>
          <w:szCs w:val="23"/>
        </w:rPr>
      </w:pPr>
    </w:p>
    <w:p w:rsidR="00F91555" w:rsidRDefault="00F91555" w:rsidP="003F3CC9">
      <w:pPr>
        <w:pStyle w:val="Default"/>
        <w:rPr>
          <w:b/>
          <w:bCs/>
          <w:sz w:val="23"/>
          <w:szCs w:val="23"/>
        </w:rPr>
      </w:pPr>
    </w:p>
    <w:p w:rsidR="00F91555" w:rsidRDefault="00F91555" w:rsidP="003F3CC9">
      <w:pPr>
        <w:pStyle w:val="Default"/>
        <w:rPr>
          <w:b/>
          <w:bCs/>
          <w:sz w:val="23"/>
          <w:szCs w:val="23"/>
        </w:rPr>
      </w:pPr>
    </w:p>
    <w:p w:rsidR="003F3CC9" w:rsidRDefault="003F3CC9" w:rsidP="003F3CC9">
      <w:pPr>
        <w:pStyle w:val="Default"/>
        <w:rPr>
          <w:sz w:val="23"/>
          <w:szCs w:val="23"/>
        </w:rPr>
      </w:pPr>
      <w:r>
        <w:rPr>
          <w:b/>
          <w:bCs/>
          <w:sz w:val="23"/>
          <w:szCs w:val="23"/>
        </w:rPr>
        <w:t xml:space="preserve">Aims of Assessment </w:t>
      </w:r>
    </w:p>
    <w:p w:rsidR="00C23780" w:rsidRDefault="00C23780" w:rsidP="003F3CC9">
      <w:pPr>
        <w:pStyle w:val="Default"/>
        <w:rPr>
          <w:sz w:val="23"/>
          <w:szCs w:val="23"/>
        </w:rPr>
      </w:pPr>
    </w:p>
    <w:p w:rsidR="003F3CC9" w:rsidRPr="00F91555" w:rsidRDefault="003F3CC9" w:rsidP="003F3CC9">
      <w:pPr>
        <w:pStyle w:val="Default"/>
      </w:pPr>
      <w:r w:rsidRPr="00F91555">
        <w:t xml:space="preserve">Using the principles and processes of assessment we aim to: </w:t>
      </w:r>
    </w:p>
    <w:p w:rsidR="003F3CC9" w:rsidRPr="00F91555" w:rsidRDefault="003F3CC9" w:rsidP="00FC4995">
      <w:pPr>
        <w:pStyle w:val="Default"/>
        <w:ind w:left="425"/>
      </w:pPr>
      <w:r w:rsidRPr="00F91555">
        <w:t xml:space="preserve">to inform pupils, parents and teachers about individual progress and achievement within each class to monitor progress by highlighting strengths and identifying areas which need further attention </w:t>
      </w:r>
    </w:p>
    <w:p w:rsidR="00FC4995" w:rsidRDefault="00FC4995" w:rsidP="00FC4995">
      <w:pPr>
        <w:pStyle w:val="Default"/>
        <w:ind w:left="425"/>
        <w:rPr>
          <w:sz w:val="23"/>
          <w:szCs w:val="23"/>
        </w:rPr>
      </w:pPr>
    </w:p>
    <w:p w:rsidR="00711EE5" w:rsidRPr="00F91555" w:rsidRDefault="003743E5" w:rsidP="00711EE5">
      <w:pPr>
        <w:pStyle w:val="Default"/>
        <w:ind w:left="785"/>
      </w:pPr>
      <w:r w:rsidRPr="00F91555">
        <w:t>Aims</w:t>
      </w:r>
    </w:p>
    <w:p w:rsidR="00FC4995" w:rsidRPr="00F91555" w:rsidRDefault="003F3CC9" w:rsidP="003F3CC9">
      <w:pPr>
        <w:pStyle w:val="Default"/>
        <w:numPr>
          <w:ilvl w:val="0"/>
          <w:numId w:val="2"/>
        </w:numPr>
      </w:pPr>
      <w:r w:rsidRPr="00F91555">
        <w:t>to encourage children to become more involved in the work they do, that is, to promote approaches to self-assessment</w:t>
      </w:r>
    </w:p>
    <w:p w:rsidR="00FC4995" w:rsidRPr="00F91555" w:rsidRDefault="00FC4995" w:rsidP="00FC4995">
      <w:pPr>
        <w:pStyle w:val="Default"/>
        <w:ind w:left="785"/>
      </w:pPr>
    </w:p>
    <w:p w:rsidR="00F91555" w:rsidRPr="00F91555" w:rsidRDefault="003F3CC9" w:rsidP="00F91555">
      <w:pPr>
        <w:pStyle w:val="Default"/>
        <w:numPr>
          <w:ilvl w:val="0"/>
          <w:numId w:val="2"/>
        </w:numPr>
      </w:pPr>
      <w:r w:rsidRPr="00F91555">
        <w:t>to use the results of assessments to assist teachers with future planning.</w:t>
      </w:r>
    </w:p>
    <w:p w:rsidR="00F91555" w:rsidRPr="00F91555" w:rsidRDefault="00F91555" w:rsidP="00F91555">
      <w:pPr>
        <w:pStyle w:val="Default"/>
        <w:ind w:left="785"/>
      </w:pPr>
    </w:p>
    <w:p w:rsidR="003F3CC9" w:rsidRPr="00F91555" w:rsidRDefault="003F3CC9" w:rsidP="00F91555">
      <w:pPr>
        <w:pStyle w:val="Default"/>
        <w:numPr>
          <w:ilvl w:val="0"/>
          <w:numId w:val="2"/>
        </w:numPr>
      </w:pPr>
      <w:r w:rsidRPr="00F91555">
        <w:t xml:space="preserve">evaluate levels of children’s learning against previous performance, personal ability and achievement by their peers. </w:t>
      </w:r>
    </w:p>
    <w:p w:rsidR="003F3CC9" w:rsidRPr="00F91555" w:rsidRDefault="003F3CC9" w:rsidP="003F3CC9">
      <w:pPr>
        <w:pStyle w:val="Default"/>
      </w:pPr>
    </w:p>
    <w:p w:rsidR="003F3CC9" w:rsidRPr="00F91555" w:rsidRDefault="003F3CC9" w:rsidP="003F3CC9">
      <w:pPr>
        <w:pStyle w:val="Default"/>
        <w:numPr>
          <w:ilvl w:val="0"/>
          <w:numId w:val="2"/>
        </w:numPr>
      </w:pPr>
      <w:r w:rsidRPr="00F91555">
        <w:t xml:space="preserve">monitor progress and support learning through effective planning </w:t>
      </w:r>
    </w:p>
    <w:p w:rsidR="003F3CC9" w:rsidRPr="00F91555" w:rsidRDefault="003F3CC9" w:rsidP="003F3CC9">
      <w:pPr>
        <w:pStyle w:val="Default"/>
      </w:pPr>
    </w:p>
    <w:p w:rsidR="003F3CC9" w:rsidRPr="00F91555" w:rsidRDefault="003F3CC9" w:rsidP="003F3CC9">
      <w:pPr>
        <w:pStyle w:val="Default"/>
        <w:numPr>
          <w:ilvl w:val="0"/>
          <w:numId w:val="2"/>
        </w:numPr>
      </w:pPr>
      <w:r w:rsidRPr="00F91555">
        <w:t xml:space="preserve">generate data which will track pupil progress over time </w:t>
      </w:r>
    </w:p>
    <w:p w:rsidR="003F3CC9" w:rsidRPr="00F91555" w:rsidRDefault="003F3CC9" w:rsidP="003F3CC9">
      <w:pPr>
        <w:pStyle w:val="Default"/>
      </w:pPr>
    </w:p>
    <w:p w:rsidR="003F3CC9" w:rsidRPr="00F91555" w:rsidRDefault="003F3CC9" w:rsidP="003F3CC9">
      <w:pPr>
        <w:pStyle w:val="Default"/>
        <w:numPr>
          <w:ilvl w:val="0"/>
          <w:numId w:val="2"/>
        </w:numPr>
      </w:pPr>
      <w:r w:rsidRPr="00F91555">
        <w:t xml:space="preserve">provide information to ensure continuity when pupils change year group </w:t>
      </w:r>
    </w:p>
    <w:p w:rsidR="003F3CC9" w:rsidRPr="00F91555" w:rsidRDefault="003F3CC9" w:rsidP="003F3CC9">
      <w:pPr>
        <w:pStyle w:val="Default"/>
      </w:pPr>
    </w:p>
    <w:p w:rsidR="003F3CC9" w:rsidRPr="00F91555" w:rsidRDefault="003F3CC9" w:rsidP="003F3CC9">
      <w:pPr>
        <w:pStyle w:val="Default"/>
        <w:numPr>
          <w:ilvl w:val="0"/>
          <w:numId w:val="2"/>
        </w:numPr>
        <w:spacing w:after="39"/>
      </w:pPr>
      <w:r w:rsidRPr="00F91555">
        <w:t xml:space="preserve">identify children who are gifted and/or talented </w:t>
      </w:r>
    </w:p>
    <w:p w:rsidR="003F3CC9" w:rsidRPr="00F91555" w:rsidRDefault="003F3CC9" w:rsidP="003F3CC9">
      <w:pPr>
        <w:pStyle w:val="Default"/>
        <w:numPr>
          <w:ilvl w:val="0"/>
          <w:numId w:val="2"/>
        </w:numPr>
      </w:pPr>
      <w:r w:rsidRPr="00F91555">
        <w:t xml:space="preserve">identify children with special educational needs </w:t>
      </w:r>
    </w:p>
    <w:p w:rsidR="003F3CC9" w:rsidRPr="00F91555" w:rsidRDefault="003F3CC9" w:rsidP="003F3CC9">
      <w:pPr>
        <w:pStyle w:val="Default"/>
      </w:pPr>
    </w:p>
    <w:p w:rsidR="003F3CC9" w:rsidRPr="00F91555" w:rsidRDefault="003F3CC9" w:rsidP="003F3CC9">
      <w:pPr>
        <w:pStyle w:val="Default"/>
        <w:numPr>
          <w:ilvl w:val="0"/>
          <w:numId w:val="2"/>
        </w:numPr>
      </w:pPr>
      <w:proofErr w:type="spellStart"/>
      <w:r w:rsidRPr="00F91555">
        <w:t>fulfill</w:t>
      </w:r>
      <w:proofErr w:type="spellEnd"/>
      <w:r w:rsidRPr="00F91555">
        <w:t xml:space="preserve"> statutory requirements relating to assessment. </w:t>
      </w:r>
    </w:p>
    <w:p w:rsidR="003F3CC9" w:rsidRPr="00F91555" w:rsidRDefault="003F3CC9" w:rsidP="003F3CC9">
      <w:pPr>
        <w:pStyle w:val="Default"/>
      </w:pPr>
    </w:p>
    <w:p w:rsidR="003F3CC9" w:rsidRPr="00F91555" w:rsidRDefault="003F3CC9" w:rsidP="003F3CC9">
      <w:pPr>
        <w:pStyle w:val="Default"/>
        <w:rPr>
          <w:b/>
          <w:bCs/>
        </w:rPr>
      </w:pPr>
    </w:p>
    <w:p w:rsidR="00A727E7" w:rsidRDefault="00A727E7" w:rsidP="003F3CC9">
      <w:pPr>
        <w:pStyle w:val="Default"/>
        <w:rPr>
          <w:b/>
          <w:bCs/>
          <w:sz w:val="23"/>
          <w:szCs w:val="23"/>
        </w:rPr>
      </w:pPr>
    </w:p>
    <w:p w:rsidR="00A727E7" w:rsidRDefault="00A727E7" w:rsidP="003F3CC9">
      <w:pPr>
        <w:pStyle w:val="Default"/>
        <w:rPr>
          <w:b/>
          <w:bCs/>
          <w:sz w:val="23"/>
          <w:szCs w:val="23"/>
        </w:rPr>
      </w:pPr>
    </w:p>
    <w:p w:rsidR="00A727E7" w:rsidRDefault="00A727E7" w:rsidP="003F3CC9">
      <w:pPr>
        <w:pStyle w:val="Default"/>
        <w:rPr>
          <w:b/>
          <w:bCs/>
          <w:sz w:val="23"/>
          <w:szCs w:val="23"/>
        </w:rPr>
      </w:pPr>
    </w:p>
    <w:p w:rsidR="00A727E7" w:rsidRDefault="00A727E7" w:rsidP="003F3CC9">
      <w:pPr>
        <w:pStyle w:val="Default"/>
        <w:rPr>
          <w:b/>
          <w:bCs/>
          <w:sz w:val="23"/>
          <w:szCs w:val="23"/>
        </w:rPr>
      </w:pPr>
    </w:p>
    <w:p w:rsidR="00A727E7" w:rsidRDefault="00A727E7" w:rsidP="003F3CC9">
      <w:pPr>
        <w:pStyle w:val="Default"/>
        <w:rPr>
          <w:b/>
          <w:bCs/>
          <w:sz w:val="23"/>
          <w:szCs w:val="23"/>
        </w:rPr>
      </w:pPr>
    </w:p>
    <w:p w:rsidR="00A727E7" w:rsidRDefault="00A727E7" w:rsidP="003F3CC9">
      <w:pPr>
        <w:pStyle w:val="Default"/>
        <w:rPr>
          <w:b/>
          <w:bCs/>
          <w:sz w:val="23"/>
          <w:szCs w:val="23"/>
        </w:rPr>
      </w:pPr>
    </w:p>
    <w:p w:rsidR="00A727E7" w:rsidRDefault="00A727E7" w:rsidP="003F3CC9">
      <w:pPr>
        <w:pStyle w:val="Default"/>
        <w:rPr>
          <w:b/>
          <w:bCs/>
          <w:sz w:val="23"/>
          <w:szCs w:val="23"/>
        </w:rPr>
      </w:pPr>
    </w:p>
    <w:p w:rsidR="00A727E7" w:rsidRDefault="00A727E7" w:rsidP="003F3CC9">
      <w:pPr>
        <w:pStyle w:val="Default"/>
        <w:rPr>
          <w:b/>
          <w:bCs/>
          <w:sz w:val="23"/>
          <w:szCs w:val="23"/>
        </w:rPr>
      </w:pPr>
    </w:p>
    <w:p w:rsidR="00A727E7" w:rsidRDefault="00A727E7" w:rsidP="003F3CC9">
      <w:pPr>
        <w:pStyle w:val="Default"/>
        <w:rPr>
          <w:b/>
          <w:bCs/>
          <w:sz w:val="23"/>
          <w:szCs w:val="23"/>
        </w:rPr>
      </w:pPr>
    </w:p>
    <w:p w:rsidR="00A727E7" w:rsidRDefault="00A727E7" w:rsidP="003F3CC9">
      <w:pPr>
        <w:pStyle w:val="Default"/>
        <w:rPr>
          <w:b/>
          <w:bCs/>
          <w:sz w:val="23"/>
          <w:szCs w:val="23"/>
        </w:rPr>
      </w:pPr>
    </w:p>
    <w:p w:rsidR="00A727E7" w:rsidRDefault="00A727E7" w:rsidP="003F3CC9">
      <w:pPr>
        <w:pStyle w:val="Default"/>
        <w:rPr>
          <w:b/>
          <w:bCs/>
          <w:sz w:val="23"/>
          <w:szCs w:val="23"/>
        </w:rPr>
      </w:pPr>
    </w:p>
    <w:p w:rsidR="00A727E7" w:rsidRDefault="00A727E7" w:rsidP="003F3CC9">
      <w:pPr>
        <w:pStyle w:val="Default"/>
        <w:rPr>
          <w:b/>
          <w:bCs/>
          <w:sz w:val="23"/>
          <w:szCs w:val="23"/>
        </w:rPr>
      </w:pPr>
    </w:p>
    <w:p w:rsidR="00A727E7" w:rsidRDefault="00A727E7" w:rsidP="003F3CC9">
      <w:pPr>
        <w:pStyle w:val="Default"/>
        <w:rPr>
          <w:b/>
          <w:bCs/>
          <w:sz w:val="23"/>
          <w:szCs w:val="23"/>
        </w:rPr>
      </w:pPr>
    </w:p>
    <w:p w:rsidR="00A727E7" w:rsidRDefault="00A727E7" w:rsidP="003F3CC9">
      <w:pPr>
        <w:pStyle w:val="Default"/>
        <w:rPr>
          <w:b/>
          <w:bCs/>
          <w:sz w:val="23"/>
          <w:szCs w:val="23"/>
        </w:rPr>
      </w:pPr>
    </w:p>
    <w:p w:rsidR="003F3CC9" w:rsidRDefault="003F3CC9" w:rsidP="003F3CC9">
      <w:pPr>
        <w:pStyle w:val="Default"/>
        <w:rPr>
          <w:sz w:val="23"/>
          <w:szCs w:val="23"/>
        </w:rPr>
      </w:pPr>
      <w:r>
        <w:rPr>
          <w:b/>
          <w:bCs/>
          <w:sz w:val="23"/>
          <w:szCs w:val="23"/>
        </w:rPr>
        <w:t xml:space="preserve">Types of assessment in </w:t>
      </w:r>
      <w:proofErr w:type="spellStart"/>
      <w:proofErr w:type="gramStart"/>
      <w:r>
        <w:rPr>
          <w:b/>
          <w:bCs/>
          <w:sz w:val="23"/>
          <w:szCs w:val="23"/>
        </w:rPr>
        <w:t>St.Olivers</w:t>
      </w:r>
      <w:proofErr w:type="spellEnd"/>
      <w:proofErr w:type="gramEnd"/>
      <w:r>
        <w:rPr>
          <w:b/>
          <w:bCs/>
          <w:sz w:val="23"/>
          <w:szCs w:val="23"/>
        </w:rPr>
        <w:t xml:space="preserve"> Ps </w:t>
      </w:r>
    </w:p>
    <w:p w:rsidR="00C709BA" w:rsidRDefault="00C709BA" w:rsidP="00C709BA">
      <w:pPr>
        <w:autoSpaceDE w:val="0"/>
        <w:autoSpaceDN w:val="0"/>
        <w:adjustRightInd w:val="0"/>
        <w:spacing w:after="0" w:line="240" w:lineRule="auto"/>
        <w:rPr>
          <w:rFonts w:ascii="Comic Sans MS" w:hAnsi="Comic Sans MS" w:cs="Calibri-Bold"/>
          <w:b/>
          <w:bCs/>
          <w:sz w:val="24"/>
          <w:szCs w:val="24"/>
        </w:rPr>
      </w:pPr>
    </w:p>
    <w:p w:rsidR="00C709BA" w:rsidRPr="0074385B" w:rsidRDefault="00C709BA" w:rsidP="00C709BA">
      <w:pPr>
        <w:autoSpaceDE w:val="0"/>
        <w:autoSpaceDN w:val="0"/>
        <w:adjustRightInd w:val="0"/>
        <w:spacing w:after="0" w:line="240" w:lineRule="auto"/>
        <w:rPr>
          <w:rFonts w:ascii="Comic Sans MS" w:hAnsi="Comic Sans MS" w:cs="Calibri-Bold"/>
          <w:b/>
          <w:bCs/>
          <w:color w:val="000000"/>
          <w:sz w:val="24"/>
          <w:szCs w:val="24"/>
        </w:rPr>
      </w:pPr>
      <w:r w:rsidRPr="0074385B">
        <w:rPr>
          <w:rFonts w:ascii="Comic Sans MS" w:hAnsi="Comic Sans MS" w:cs="Calibri-Bold"/>
          <w:b/>
          <w:bCs/>
          <w:color w:val="000000"/>
          <w:sz w:val="24"/>
          <w:szCs w:val="24"/>
        </w:rPr>
        <w:t>Formative</w:t>
      </w:r>
    </w:p>
    <w:p w:rsidR="00C709BA" w:rsidRPr="0074385B" w:rsidRDefault="00C709BA" w:rsidP="00C709BA">
      <w:pPr>
        <w:autoSpaceDE w:val="0"/>
        <w:autoSpaceDN w:val="0"/>
        <w:adjustRightInd w:val="0"/>
        <w:spacing w:after="0" w:line="240" w:lineRule="auto"/>
        <w:rPr>
          <w:rFonts w:ascii="Comic Sans MS" w:hAnsi="Comic Sans MS" w:cs="Calibri"/>
          <w:color w:val="000000"/>
          <w:sz w:val="24"/>
          <w:szCs w:val="24"/>
        </w:rPr>
      </w:pPr>
      <w:r w:rsidRPr="0074385B">
        <w:rPr>
          <w:rFonts w:ascii="Comic Sans MS" w:hAnsi="Comic Sans MS" w:cs="Calibri"/>
          <w:color w:val="000000"/>
          <w:sz w:val="24"/>
          <w:szCs w:val="24"/>
        </w:rPr>
        <w:t>So that positive achievements of pupils may be recognised and discussed and the</w:t>
      </w:r>
      <w:r>
        <w:rPr>
          <w:rFonts w:ascii="Comic Sans MS" w:hAnsi="Comic Sans MS" w:cs="Calibri"/>
          <w:color w:val="000000"/>
          <w:sz w:val="24"/>
          <w:szCs w:val="24"/>
        </w:rPr>
        <w:t xml:space="preserve"> </w:t>
      </w:r>
      <w:r w:rsidRPr="0074385B">
        <w:rPr>
          <w:rFonts w:ascii="Comic Sans MS" w:hAnsi="Comic Sans MS" w:cs="Calibri"/>
          <w:color w:val="000000"/>
          <w:sz w:val="24"/>
          <w:szCs w:val="24"/>
        </w:rPr>
        <w:t>appropriate steps planned.</w:t>
      </w:r>
    </w:p>
    <w:p w:rsidR="00C709BA" w:rsidRDefault="00C709BA" w:rsidP="00C709BA">
      <w:pPr>
        <w:autoSpaceDE w:val="0"/>
        <w:autoSpaceDN w:val="0"/>
        <w:adjustRightInd w:val="0"/>
        <w:spacing w:after="0" w:line="240" w:lineRule="auto"/>
        <w:rPr>
          <w:rFonts w:ascii="Comic Sans MS" w:hAnsi="Comic Sans MS" w:cs="Calibri-Bold"/>
          <w:b/>
          <w:bCs/>
          <w:color w:val="000000"/>
          <w:sz w:val="24"/>
          <w:szCs w:val="24"/>
        </w:rPr>
      </w:pPr>
    </w:p>
    <w:p w:rsidR="00C709BA" w:rsidRPr="0074385B" w:rsidRDefault="00C709BA" w:rsidP="00C709BA">
      <w:pPr>
        <w:autoSpaceDE w:val="0"/>
        <w:autoSpaceDN w:val="0"/>
        <w:adjustRightInd w:val="0"/>
        <w:spacing w:after="0" w:line="240" w:lineRule="auto"/>
        <w:rPr>
          <w:rFonts w:ascii="Comic Sans MS" w:hAnsi="Comic Sans MS" w:cs="Calibri-Bold"/>
          <w:b/>
          <w:bCs/>
          <w:color w:val="000000"/>
          <w:sz w:val="24"/>
          <w:szCs w:val="24"/>
        </w:rPr>
      </w:pPr>
      <w:r w:rsidRPr="0074385B">
        <w:rPr>
          <w:rFonts w:ascii="Comic Sans MS" w:hAnsi="Comic Sans MS" w:cs="Calibri-Bold"/>
          <w:b/>
          <w:bCs/>
          <w:color w:val="000000"/>
          <w:sz w:val="24"/>
          <w:szCs w:val="24"/>
        </w:rPr>
        <w:t>Diagnostic</w:t>
      </w:r>
    </w:p>
    <w:p w:rsidR="00C709BA" w:rsidRPr="0074385B" w:rsidRDefault="00C709BA" w:rsidP="00C709BA">
      <w:pPr>
        <w:autoSpaceDE w:val="0"/>
        <w:autoSpaceDN w:val="0"/>
        <w:adjustRightInd w:val="0"/>
        <w:spacing w:after="0" w:line="240" w:lineRule="auto"/>
        <w:rPr>
          <w:rFonts w:ascii="Comic Sans MS" w:hAnsi="Comic Sans MS" w:cs="Calibri"/>
          <w:color w:val="000000"/>
          <w:sz w:val="24"/>
          <w:szCs w:val="24"/>
        </w:rPr>
      </w:pPr>
      <w:r w:rsidRPr="0074385B">
        <w:rPr>
          <w:rFonts w:ascii="Comic Sans MS" w:hAnsi="Comic Sans MS" w:cs="Calibri"/>
          <w:color w:val="000000"/>
          <w:sz w:val="24"/>
          <w:szCs w:val="24"/>
        </w:rPr>
        <w:t>So that the strengths and weaknesses of the pupils may be identified and scrutinised</w:t>
      </w:r>
      <w:r>
        <w:rPr>
          <w:rFonts w:ascii="Comic Sans MS" w:hAnsi="Comic Sans MS" w:cs="Calibri"/>
          <w:color w:val="000000"/>
          <w:sz w:val="24"/>
          <w:szCs w:val="24"/>
        </w:rPr>
        <w:t xml:space="preserve"> </w:t>
      </w:r>
      <w:r w:rsidRPr="0074385B">
        <w:rPr>
          <w:rFonts w:ascii="Comic Sans MS" w:hAnsi="Comic Sans MS" w:cs="Calibri"/>
          <w:color w:val="000000"/>
          <w:sz w:val="24"/>
          <w:szCs w:val="24"/>
        </w:rPr>
        <w:t>and appropriate next steps taken.</w:t>
      </w:r>
    </w:p>
    <w:p w:rsidR="00C709BA" w:rsidRDefault="00C709BA" w:rsidP="00C709BA">
      <w:pPr>
        <w:autoSpaceDE w:val="0"/>
        <w:autoSpaceDN w:val="0"/>
        <w:adjustRightInd w:val="0"/>
        <w:spacing w:after="0" w:line="240" w:lineRule="auto"/>
        <w:rPr>
          <w:rFonts w:ascii="Comic Sans MS" w:hAnsi="Comic Sans MS" w:cs="Calibri-Bold"/>
          <w:b/>
          <w:bCs/>
          <w:color w:val="000000"/>
          <w:sz w:val="24"/>
          <w:szCs w:val="24"/>
        </w:rPr>
      </w:pPr>
    </w:p>
    <w:p w:rsidR="00C709BA" w:rsidRPr="0074385B" w:rsidRDefault="00C709BA" w:rsidP="00C709BA">
      <w:pPr>
        <w:autoSpaceDE w:val="0"/>
        <w:autoSpaceDN w:val="0"/>
        <w:adjustRightInd w:val="0"/>
        <w:spacing w:after="0" w:line="240" w:lineRule="auto"/>
        <w:rPr>
          <w:rFonts w:ascii="Comic Sans MS" w:hAnsi="Comic Sans MS" w:cs="Calibri-Bold"/>
          <w:b/>
          <w:bCs/>
          <w:color w:val="000000"/>
          <w:sz w:val="24"/>
          <w:szCs w:val="24"/>
        </w:rPr>
      </w:pPr>
      <w:r w:rsidRPr="0074385B">
        <w:rPr>
          <w:rFonts w:ascii="Comic Sans MS" w:hAnsi="Comic Sans MS" w:cs="Calibri-Bold"/>
          <w:b/>
          <w:bCs/>
          <w:color w:val="000000"/>
          <w:sz w:val="24"/>
          <w:szCs w:val="24"/>
        </w:rPr>
        <w:t>Summative</w:t>
      </w:r>
    </w:p>
    <w:p w:rsidR="00C709BA" w:rsidRPr="0074385B" w:rsidRDefault="00C709BA" w:rsidP="00C709BA">
      <w:pPr>
        <w:autoSpaceDE w:val="0"/>
        <w:autoSpaceDN w:val="0"/>
        <w:adjustRightInd w:val="0"/>
        <w:spacing w:after="0" w:line="240" w:lineRule="auto"/>
        <w:rPr>
          <w:rFonts w:ascii="Comic Sans MS" w:hAnsi="Comic Sans MS" w:cs="Calibri"/>
          <w:color w:val="000000"/>
          <w:sz w:val="24"/>
          <w:szCs w:val="24"/>
        </w:rPr>
      </w:pPr>
      <w:r w:rsidRPr="0074385B">
        <w:rPr>
          <w:rFonts w:ascii="Comic Sans MS" w:hAnsi="Comic Sans MS" w:cs="Calibri"/>
          <w:color w:val="000000"/>
          <w:sz w:val="24"/>
          <w:szCs w:val="24"/>
        </w:rPr>
        <w:t>So that the overall achievements of pupils may be recorded in a systematic way and at a</w:t>
      </w:r>
      <w:r>
        <w:rPr>
          <w:rFonts w:ascii="Comic Sans MS" w:hAnsi="Comic Sans MS" w:cs="Calibri"/>
          <w:color w:val="000000"/>
          <w:sz w:val="24"/>
          <w:szCs w:val="24"/>
        </w:rPr>
        <w:t xml:space="preserve"> </w:t>
      </w:r>
      <w:r w:rsidRPr="0074385B">
        <w:rPr>
          <w:rFonts w:ascii="Comic Sans MS" w:hAnsi="Comic Sans MS" w:cs="Calibri"/>
          <w:color w:val="000000"/>
          <w:sz w:val="24"/>
          <w:szCs w:val="24"/>
        </w:rPr>
        <w:t>particular time e.g. reporting to parents, end of key stage.</w:t>
      </w:r>
    </w:p>
    <w:p w:rsidR="00C709BA" w:rsidRDefault="00C709BA" w:rsidP="00C709BA">
      <w:pPr>
        <w:autoSpaceDE w:val="0"/>
        <w:autoSpaceDN w:val="0"/>
        <w:adjustRightInd w:val="0"/>
        <w:spacing w:after="0" w:line="240" w:lineRule="auto"/>
        <w:rPr>
          <w:rFonts w:ascii="Comic Sans MS" w:hAnsi="Comic Sans MS" w:cs="Calibri-Bold"/>
          <w:b/>
          <w:bCs/>
          <w:color w:val="000000"/>
          <w:sz w:val="24"/>
          <w:szCs w:val="24"/>
        </w:rPr>
      </w:pPr>
    </w:p>
    <w:p w:rsidR="00C709BA" w:rsidRPr="0074385B" w:rsidRDefault="00C709BA" w:rsidP="00C709BA">
      <w:pPr>
        <w:autoSpaceDE w:val="0"/>
        <w:autoSpaceDN w:val="0"/>
        <w:adjustRightInd w:val="0"/>
        <w:spacing w:after="0" w:line="240" w:lineRule="auto"/>
        <w:rPr>
          <w:rFonts w:ascii="Comic Sans MS" w:hAnsi="Comic Sans MS" w:cs="Calibri-Bold"/>
          <w:b/>
          <w:bCs/>
          <w:color w:val="000000"/>
          <w:sz w:val="24"/>
          <w:szCs w:val="24"/>
        </w:rPr>
      </w:pPr>
      <w:r w:rsidRPr="0074385B">
        <w:rPr>
          <w:rFonts w:ascii="Comic Sans MS" w:hAnsi="Comic Sans MS" w:cs="Calibri-Bold"/>
          <w:b/>
          <w:bCs/>
          <w:color w:val="000000"/>
          <w:sz w:val="24"/>
          <w:szCs w:val="24"/>
        </w:rPr>
        <w:t>Evaluative</w:t>
      </w:r>
    </w:p>
    <w:p w:rsidR="00C709BA" w:rsidRPr="0074385B" w:rsidRDefault="00C709BA" w:rsidP="00C709BA">
      <w:pPr>
        <w:autoSpaceDE w:val="0"/>
        <w:autoSpaceDN w:val="0"/>
        <w:adjustRightInd w:val="0"/>
        <w:spacing w:after="0" w:line="240" w:lineRule="auto"/>
        <w:rPr>
          <w:rFonts w:ascii="Comic Sans MS" w:hAnsi="Comic Sans MS" w:cs="Calibri"/>
          <w:color w:val="000000"/>
          <w:sz w:val="24"/>
          <w:szCs w:val="24"/>
        </w:rPr>
      </w:pPr>
      <w:r w:rsidRPr="0074385B">
        <w:rPr>
          <w:rFonts w:ascii="Comic Sans MS" w:hAnsi="Comic Sans MS" w:cs="Calibri"/>
          <w:color w:val="000000"/>
          <w:sz w:val="24"/>
          <w:szCs w:val="24"/>
        </w:rPr>
        <w:t>So that the information gained about pupil achieve</w:t>
      </w:r>
      <w:r>
        <w:rPr>
          <w:rFonts w:ascii="Comic Sans MS" w:hAnsi="Comic Sans MS" w:cs="Calibri"/>
          <w:color w:val="000000"/>
          <w:sz w:val="24"/>
          <w:szCs w:val="24"/>
        </w:rPr>
        <w:t xml:space="preserve">ments may be used by schools to </w:t>
      </w:r>
      <w:r w:rsidRPr="0074385B">
        <w:rPr>
          <w:rFonts w:ascii="Comic Sans MS" w:hAnsi="Comic Sans MS" w:cs="Calibri"/>
          <w:color w:val="000000"/>
          <w:sz w:val="24"/>
          <w:szCs w:val="24"/>
        </w:rPr>
        <w:t>make curriculum planning and resource decisions.</w:t>
      </w:r>
    </w:p>
    <w:p w:rsidR="00C709BA" w:rsidRDefault="00C709BA" w:rsidP="00C709BA">
      <w:pPr>
        <w:autoSpaceDE w:val="0"/>
        <w:autoSpaceDN w:val="0"/>
        <w:adjustRightInd w:val="0"/>
        <w:spacing w:after="0" w:line="240" w:lineRule="auto"/>
        <w:rPr>
          <w:rFonts w:ascii="Comic Sans MS" w:hAnsi="Comic Sans MS" w:cs="Calibri"/>
          <w:color w:val="000000"/>
          <w:sz w:val="24"/>
          <w:szCs w:val="24"/>
        </w:rPr>
      </w:pPr>
    </w:p>
    <w:p w:rsidR="00C709BA" w:rsidRPr="0074385B" w:rsidRDefault="00C709BA" w:rsidP="00C709BA">
      <w:pPr>
        <w:autoSpaceDE w:val="0"/>
        <w:autoSpaceDN w:val="0"/>
        <w:adjustRightInd w:val="0"/>
        <w:spacing w:after="0" w:line="240" w:lineRule="auto"/>
        <w:rPr>
          <w:rFonts w:ascii="Comic Sans MS" w:hAnsi="Comic Sans MS" w:cs="Calibri"/>
          <w:color w:val="000000"/>
          <w:sz w:val="24"/>
          <w:szCs w:val="24"/>
        </w:rPr>
      </w:pPr>
      <w:r w:rsidRPr="0074385B">
        <w:rPr>
          <w:rFonts w:ascii="Comic Sans MS" w:hAnsi="Comic Sans MS" w:cs="Calibri"/>
          <w:color w:val="000000"/>
          <w:sz w:val="24"/>
          <w:szCs w:val="24"/>
        </w:rPr>
        <w:t xml:space="preserve">Formative Assessment (Assessment for Learning – </w:t>
      </w:r>
      <w:proofErr w:type="spellStart"/>
      <w:r w:rsidRPr="0074385B">
        <w:rPr>
          <w:rFonts w:ascii="Comic Sans MS" w:hAnsi="Comic Sans MS" w:cs="Calibri"/>
          <w:color w:val="000000"/>
          <w:sz w:val="24"/>
          <w:szCs w:val="24"/>
        </w:rPr>
        <w:t>AfL</w:t>
      </w:r>
      <w:proofErr w:type="spellEnd"/>
      <w:r w:rsidRPr="0074385B">
        <w:rPr>
          <w:rFonts w:ascii="Comic Sans MS" w:hAnsi="Comic Sans MS" w:cs="Calibri"/>
          <w:color w:val="000000"/>
          <w:sz w:val="24"/>
          <w:szCs w:val="24"/>
        </w:rPr>
        <w:t>)</w:t>
      </w:r>
    </w:p>
    <w:p w:rsidR="00C709BA" w:rsidRPr="0074385B" w:rsidRDefault="00C709BA" w:rsidP="00C709BA">
      <w:pPr>
        <w:autoSpaceDE w:val="0"/>
        <w:autoSpaceDN w:val="0"/>
        <w:adjustRightInd w:val="0"/>
        <w:spacing w:after="0" w:line="240" w:lineRule="auto"/>
        <w:rPr>
          <w:rFonts w:ascii="Comic Sans MS" w:hAnsi="Comic Sans MS" w:cs="Calibri"/>
          <w:color w:val="000000"/>
          <w:sz w:val="24"/>
          <w:szCs w:val="24"/>
        </w:rPr>
      </w:pPr>
      <w:r w:rsidRPr="0074385B">
        <w:rPr>
          <w:rFonts w:ascii="Comic Sans MS" w:hAnsi="Comic Sans MS" w:cs="Calibri"/>
          <w:color w:val="000000"/>
          <w:sz w:val="24"/>
          <w:szCs w:val="24"/>
        </w:rPr>
        <w:t>Formative assessment is a powerful way of raising pupils’ a</w:t>
      </w:r>
      <w:r>
        <w:rPr>
          <w:rFonts w:ascii="Comic Sans MS" w:hAnsi="Comic Sans MS" w:cs="Calibri"/>
          <w:color w:val="000000"/>
          <w:sz w:val="24"/>
          <w:szCs w:val="24"/>
        </w:rPr>
        <w:t xml:space="preserve">chievement. It is based on the </w:t>
      </w:r>
      <w:r w:rsidRPr="0074385B">
        <w:rPr>
          <w:rFonts w:ascii="Comic Sans MS" w:hAnsi="Comic Sans MS" w:cs="Calibri"/>
          <w:color w:val="000000"/>
          <w:sz w:val="24"/>
          <w:szCs w:val="24"/>
        </w:rPr>
        <w:t>principle that pupils will improve most if they understand t</w:t>
      </w:r>
      <w:r>
        <w:rPr>
          <w:rFonts w:ascii="Comic Sans MS" w:hAnsi="Comic Sans MS" w:cs="Calibri"/>
          <w:color w:val="000000"/>
          <w:sz w:val="24"/>
          <w:szCs w:val="24"/>
        </w:rPr>
        <w:t xml:space="preserve">he aim of their learning, where </w:t>
      </w:r>
      <w:r w:rsidRPr="0074385B">
        <w:rPr>
          <w:rFonts w:ascii="Comic Sans MS" w:hAnsi="Comic Sans MS" w:cs="Calibri"/>
          <w:color w:val="000000"/>
          <w:sz w:val="24"/>
          <w:szCs w:val="24"/>
        </w:rPr>
        <w:t>they are in relation to this aim and how they can achieve the aim.</w:t>
      </w:r>
    </w:p>
    <w:p w:rsidR="00C709BA" w:rsidRDefault="00C709BA" w:rsidP="00C709BA">
      <w:pPr>
        <w:autoSpaceDE w:val="0"/>
        <w:autoSpaceDN w:val="0"/>
        <w:adjustRightInd w:val="0"/>
        <w:spacing w:after="0" w:line="240" w:lineRule="auto"/>
        <w:rPr>
          <w:rFonts w:ascii="Comic Sans MS" w:hAnsi="Comic Sans MS" w:cs="Calibri"/>
          <w:color w:val="000000"/>
          <w:sz w:val="24"/>
          <w:szCs w:val="24"/>
        </w:rPr>
      </w:pPr>
    </w:p>
    <w:p w:rsidR="00C709BA" w:rsidRPr="0074385B" w:rsidRDefault="00C709BA" w:rsidP="00C709BA">
      <w:pPr>
        <w:autoSpaceDE w:val="0"/>
        <w:autoSpaceDN w:val="0"/>
        <w:adjustRightInd w:val="0"/>
        <w:spacing w:after="0" w:line="240" w:lineRule="auto"/>
        <w:rPr>
          <w:rFonts w:ascii="Comic Sans MS" w:hAnsi="Comic Sans MS" w:cs="Calibri"/>
          <w:color w:val="000000"/>
          <w:sz w:val="24"/>
          <w:szCs w:val="24"/>
        </w:rPr>
      </w:pPr>
      <w:r w:rsidRPr="0074385B">
        <w:rPr>
          <w:rFonts w:ascii="Comic Sans MS" w:hAnsi="Comic Sans MS" w:cs="Calibri"/>
          <w:color w:val="000000"/>
          <w:sz w:val="24"/>
          <w:szCs w:val="24"/>
        </w:rPr>
        <w:t>Formative assessments are used to:</w:t>
      </w:r>
    </w:p>
    <w:p w:rsidR="00C709BA" w:rsidRDefault="00C709BA" w:rsidP="00C709BA">
      <w:pPr>
        <w:autoSpaceDE w:val="0"/>
        <w:autoSpaceDN w:val="0"/>
        <w:adjustRightInd w:val="0"/>
        <w:spacing w:after="0" w:line="240" w:lineRule="auto"/>
        <w:rPr>
          <w:rFonts w:ascii="Comic Sans MS" w:eastAsia="ArialMT" w:hAnsi="Comic Sans MS" w:cs="ArialMT"/>
          <w:color w:val="000000"/>
          <w:sz w:val="24"/>
          <w:szCs w:val="24"/>
        </w:rPr>
      </w:pPr>
      <w:r w:rsidRPr="0074385B">
        <w:rPr>
          <w:rFonts w:ascii="Comic Sans MS" w:eastAsia="ArialMT" w:hAnsi="Comic Sans MS" w:cs="ArialMT"/>
          <w:color w:val="000000"/>
          <w:sz w:val="24"/>
          <w:szCs w:val="24"/>
        </w:rPr>
        <w:t xml:space="preserve"> </w:t>
      </w:r>
    </w:p>
    <w:p w:rsidR="00C709BA" w:rsidRPr="0074385B" w:rsidRDefault="00C709BA" w:rsidP="00C709BA">
      <w:pPr>
        <w:pStyle w:val="ListParagraph"/>
        <w:numPr>
          <w:ilvl w:val="0"/>
          <w:numId w:val="10"/>
        </w:numPr>
        <w:autoSpaceDE w:val="0"/>
        <w:autoSpaceDN w:val="0"/>
        <w:adjustRightInd w:val="0"/>
        <w:spacing w:after="0" w:line="240" w:lineRule="auto"/>
        <w:rPr>
          <w:rFonts w:ascii="Comic Sans MS" w:eastAsia="ArialMT" w:hAnsi="Comic Sans MS" w:cs="ArialMT"/>
          <w:color w:val="000000"/>
          <w:sz w:val="24"/>
          <w:szCs w:val="24"/>
        </w:rPr>
      </w:pPr>
      <w:r w:rsidRPr="0074385B">
        <w:rPr>
          <w:rFonts w:ascii="Comic Sans MS" w:hAnsi="Comic Sans MS" w:cs="Calibri"/>
          <w:color w:val="000000"/>
          <w:sz w:val="24"/>
          <w:szCs w:val="24"/>
        </w:rPr>
        <w:t>identify children’s strengths and gaps in their skills/knowledge</w:t>
      </w:r>
    </w:p>
    <w:p w:rsidR="00C709BA" w:rsidRPr="0074385B" w:rsidRDefault="00C709BA" w:rsidP="00C709BA">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74385B">
        <w:rPr>
          <w:rFonts w:ascii="Comic Sans MS" w:eastAsia="ArialMT" w:hAnsi="Comic Sans MS" w:cs="ArialMT"/>
          <w:color w:val="000000"/>
          <w:sz w:val="24"/>
          <w:szCs w:val="24"/>
        </w:rPr>
        <w:t xml:space="preserve"> </w:t>
      </w:r>
      <w:r w:rsidRPr="0074385B">
        <w:rPr>
          <w:rFonts w:ascii="Comic Sans MS" w:hAnsi="Comic Sans MS" w:cs="Calibri"/>
          <w:color w:val="000000"/>
          <w:sz w:val="24"/>
          <w:szCs w:val="24"/>
        </w:rPr>
        <w:t>identify next steps for learning</w:t>
      </w:r>
    </w:p>
    <w:p w:rsidR="00C709BA" w:rsidRDefault="00C709BA" w:rsidP="00C709BA">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74385B">
        <w:rPr>
          <w:rFonts w:ascii="Comic Sans MS" w:hAnsi="Comic Sans MS" w:cs="Calibri"/>
          <w:color w:val="000000"/>
          <w:sz w:val="24"/>
          <w:szCs w:val="24"/>
        </w:rPr>
        <w:t>inform future planning</w:t>
      </w:r>
    </w:p>
    <w:p w:rsidR="00C709BA" w:rsidRPr="0074385B" w:rsidRDefault="00C709BA" w:rsidP="00C709BA">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74385B">
        <w:rPr>
          <w:rFonts w:ascii="Comic Sans MS" w:hAnsi="Comic Sans MS" w:cs="Calibri"/>
          <w:color w:val="000000"/>
          <w:sz w:val="24"/>
          <w:szCs w:val="24"/>
        </w:rPr>
        <w:t>enable appropriate strategies to be employed</w:t>
      </w:r>
    </w:p>
    <w:p w:rsidR="00C709BA" w:rsidRPr="0074385B" w:rsidRDefault="00C709BA" w:rsidP="00C709BA">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74385B">
        <w:rPr>
          <w:rFonts w:ascii="Comic Sans MS" w:hAnsi="Comic Sans MS" w:cs="Calibri"/>
          <w:color w:val="000000"/>
          <w:sz w:val="24"/>
          <w:szCs w:val="24"/>
        </w:rPr>
        <w:t>facilitate the setting of appropriate targets for the class, group, and individual</w:t>
      </w:r>
    </w:p>
    <w:p w:rsidR="00C709BA" w:rsidRPr="0074385B" w:rsidRDefault="00C709BA" w:rsidP="00C709BA">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74385B">
        <w:rPr>
          <w:rFonts w:ascii="Comic Sans MS" w:hAnsi="Comic Sans MS" w:cs="Calibri"/>
          <w:color w:val="000000"/>
          <w:sz w:val="24"/>
          <w:szCs w:val="24"/>
        </w:rPr>
        <w:t>track the child’s rate of progress</w:t>
      </w:r>
    </w:p>
    <w:p w:rsidR="00C709BA" w:rsidRPr="0074385B" w:rsidRDefault="00C709BA" w:rsidP="00C709BA">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74385B">
        <w:rPr>
          <w:rFonts w:ascii="Comic Sans MS" w:hAnsi="Comic Sans MS" w:cs="Calibri"/>
          <w:color w:val="000000"/>
          <w:sz w:val="24"/>
          <w:szCs w:val="24"/>
        </w:rPr>
        <w:t>facilitate an evaluation of the effectiveness of teaching and learning</w:t>
      </w:r>
    </w:p>
    <w:p w:rsidR="00C709BA" w:rsidRPr="0074385B" w:rsidRDefault="00C709BA" w:rsidP="00C709BA">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74385B">
        <w:rPr>
          <w:rFonts w:ascii="Comic Sans MS" w:hAnsi="Comic Sans MS" w:cs="Calibri"/>
          <w:color w:val="000000"/>
          <w:sz w:val="24"/>
          <w:szCs w:val="24"/>
        </w:rPr>
        <w:t>inform future teaching and learning strategies</w:t>
      </w:r>
    </w:p>
    <w:p w:rsidR="00C709BA" w:rsidRPr="0074385B" w:rsidRDefault="00C709BA" w:rsidP="00C709BA">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74385B">
        <w:rPr>
          <w:rFonts w:ascii="Comic Sans MS" w:hAnsi="Comic Sans MS" w:cs="Calibri"/>
          <w:color w:val="000000"/>
          <w:sz w:val="24"/>
          <w:szCs w:val="24"/>
        </w:rPr>
        <w:t>identify individuals and groups for specific intervention support.</w:t>
      </w:r>
    </w:p>
    <w:p w:rsidR="00C709BA" w:rsidRPr="00C709BA" w:rsidRDefault="00C709BA" w:rsidP="00C709BA">
      <w:pPr>
        <w:autoSpaceDE w:val="0"/>
        <w:autoSpaceDN w:val="0"/>
        <w:adjustRightInd w:val="0"/>
        <w:spacing w:after="0" w:line="240" w:lineRule="auto"/>
        <w:ind w:left="360"/>
        <w:rPr>
          <w:rFonts w:ascii="Comic Sans MS" w:hAnsi="Comic Sans MS" w:cs="Calibri"/>
          <w:color w:val="000000"/>
          <w:sz w:val="24"/>
          <w:szCs w:val="24"/>
        </w:rPr>
      </w:pPr>
    </w:p>
    <w:p w:rsidR="00A727E7" w:rsidRDefault="00A727E7" w:rsidP="00C709BA">
      <w:pPr>
        <w:pStyle w:val="ListParagraph"/>
        <w:autoSpaceDE w:val="0"/>
        <w:autoSpaceDN w:val="0"/>
        <w:adjustRightInd w:val="0"/>
        <w:spacing w:after="0" w:line="240" w:lineRule="auto"/>
        <w:rPr>
          <w:rFonts w:ascii="Comic Sans MS" w:hAnsi="Comic Sans MS" w:cs="Calibri"/>
          <w:color w:val="000000"/>
          <w:sz w:val="24"/>
          <w:szCs w:val="24"/>
        </w:rPr>
      </w:pPr>
    </w:p>
    <w:p w:rsidR="00A727E7" w:rsidRDefault="00A727E7" w:rsidP="00C709BA">
      <w:pPr>
        <w:pStyle w:val="ListParagraph"/>
        <w:autoSpaceDE w:val="0"/>
        <w:autoSpaceDN w:val="0"/>
        <w:adjustRightInd w:val="0"/>
        <w:spacing w:after="0" w:line="240" w:lineRule="auto"/>
        <w:rPr>
          <w:rFonts w:ascii="Comic Sans MS" w:hAnsi="Comic Sans MS" w:cs="Calibri"/>
          <w:color w:val="000000"/>
          <w:sz w:val="24"/>
          <w:szCs w:val="24"/>
        </w:rPr>
      </w:pPr>
    </w:p>
    <w:p w:rsidR="00A727E7" w:rsidRDefault="00A727E7" w:rsidP="00C709BA">
      <w:pPr>
        <w:pStyle w:val="ListParagraph"/>
        <w:autoSpaceDE w:val="0"/>
        <w:autoSpaceDN w:val="0"/>
        <w:adjustRightInd w:val="0"/>
        <w:spacing w:after="0" w:line="240" w:lineRule="auto"/>
        <w:rPr>
          <w:rFonts w:ascii="Comic Sans MS" w:hAnsi="Comic Sans MS" w:cs="Calibri"/>
          <w:color w:val="000000"/>
          <w:sz w:val="24"/>
          <w:szCs w:val="24"/>
        </w:rPr>
      </w:pPr>
    </w:p>
    <w:p w:rsidR="00C709BA" w:rsidRPr="00C709BA" w:rsidRDefault="00C709BA" w:rsidP="00C709BA">
      <w:pPr>
        <w:pStyle w:val="ListParagraph"/>
        <w:autoSpaceDE w:val="0"/>
        <w:autoSpaceDN w:val="0"/>
        <w:adjustRightInd w:val="0"/>
        <w:spacing w:after="0" w:line="240" w:lineRule="auto"/>
        <w:rPr>
          <w:rFonts w:ascii="Comic Sans MS" w:hAnsi="Comic Sans MS" w:cs="Calibri"/>
          <w:color w:val="000000"/>
          <w:sz w:val="24"/>
          <w:szCs w:val="24"/>
        </w:rPr>
      </w:pPr>
      <w:r w:rsidRPr="00C709BA">
        <w:rPr>
          <w:rFonts w:ascii="Comic Sans MS" w:hAnsi="Comic Sans MS" w:cs="Calibri"/>
          <w:color w:val="000000"/>
          <w:sz w:val="24"/>
          <w:szCs w:val="24"/>
        </w:rPr>
        <w:t>Summative Assessment - Assessment of Learning</w:t>
      </w:r>
    </w:p>
    <w:p w:rsidR="00C709BA" w:rsidRPr="00C709BA" w:rsidRDefault="00C709BA" w:rsidP="00C709BA">
      <w:pPr>
        <w:pStyle w:val="ListParagraph"/>
        <w:autoSpaceDE w:val="0"/>
        <w:autoSpaceDN w:val="0"/>
        <w:adjustRightInd w:val="0"/>
        <w:spacing w:after="0" w:line="240" w:lineRule="auto"/>
        <w:rPr>
          <w:rFonts w:ascii="Comic Sans MS" w:hAnsi="Comic Sans MS" w:cs="Calibri"/>
          <w:color w:val="000000"/>
          <w:sz w:val="24"/>
          <w:szCs w:val="24"/>
        </w:rPr>
      </w:pPr>
    </w:p>
    <w:p w:rsidR="003743E5" w:rsidRDefault="00C709BA" w:rsidP="003743E5">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C709BA">
        <w:rPr>
          <w:rFonts w:ascii="Comic Sans MS" w:hAnsi="Comic Sans MS" w:cs="Calibri"/>
          <w:color w:val="000000"/>
          <w:sz w:val="24"/>
          <w:szCs w:val="24"/>
        </w:rPr>
        <w:t>Summative assessment (Assessment of Learning) is important for informing both parents and teachers of a child’s attainment and progress. This will also inform whole school target setting and prediction of future attainment</w:t>
      </w:r>
    </w:p>
    <w:p w:rsidR="00C709BA" w:rsidRPr="003743E5" w:rsidRDefault="003743E5" w:rsidP="003743E5">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will</w:t>
      </w:r>
      <w:r w:rsidR="00C709BA" w:rsidRPr="003743E5">
        <w:rPr>
          <w:rFonts w:ascii="Comic Sans MS" w:eastAsia="ArialMT" w:hAnsi="Comic Sans MS" w:cs="ArialMT"/>
          <w:color w:val="000000"/>
          <w:sz w:val="24"/>
          <w:szCs w:val="24"/>
        </w:rPr>
        <w:t xml:space="preserve"> </w:t>
      </w:r>
      <w:r w:rsidR="00C709BA" w:rsidRPr="003743E5">
        <w:rPr>
          <w:rFonts w:ascii="Comic Sans MS" w:hAnsi="Comic Sans MS" w:cs="Calibri"/>
          <w:color w:val="000000"/>
          <w:sz w:val="24"/>
          <w:szCs w:val="24"/>
        </w:rPr>
        <w:t>identify attainment through one-off standardised tests at any given point in time</w:t>
      </w:r>
    </w:p>
    <w:p w:rsidR="00C709BA" w:rsidRPr="00C709BA" w:rsidRDefault="00C709BA" w:rsidP="00C709BA">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C709BA">
        <w:rPr>
          <w:rFonts w:ascii="Comic Sans MS" w:eastAsia="ArialMT" w:hAnsi="Comic Sans MS" w:cs="ArialMT"/>
          <w:color w:val="000000"/>
          <w:sz w:val="24"/>
          <w:szCs w:val="24"/>
        </w:rPr>
        <w:t xml:space="preserve"> </w:t>
      </w:r>
      <w:r w:rsidRPr="00C709BA">
        <w:rPr>
          <w:rFonts w:ascii="Comic Sans MS" w:hAnsi="Comic Sans MS" w:cs="Calibri"/>
          <w:color w:val="000000"/>
          <w:sz w:val="24"/>
          <w:szCs w:val="24"/>
        </w:rPr>
        <w:t>record performance in a specific area on a specific date</w:t>
      </w:r>
    </w:p>
    <w:p w:rsidR="00C709BA" w:rsidRPr="00C709BA" w:rsidRDefault="00C709BA" w:rsidP="00C709BA">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C709BA">
        <w:rPr>
          <w:rFonts w:ascii="Comic Sans MS" w:eastAsia="ArialMT" w:hAnsi="Comic Sans MS" w:cs="ArialMT"/>
          <w:color w:val="000000"/>
          <w:sz w:val="24"/>
          <w:szCs w:val="24"/>
        </w:rPr>
        <w:t xml:space="preserve"> </w:t>
      </w:r>
      <w:r w:rsidRPr="00C709BA">
        <w:rPr>
          <w:rFonts w:ascii="Comic Sans MS" w:hAnsi="Comic Sans MS" w:cs="Calibri"/>
          <w:color w:val="000000"/>
          <w:sz w:val="24"/>
          <w:szCs w:val="24"/>
        </w:rPr>
        <w:t>provide age standardised information</w:t>
      </w:r>
    </w:p>
    <w:p w:rsidR="00C709BA" w:rsidRPr="00C709BA" w:rsidRDefault="00C709BA" w:rsidP="00C709BA">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C709BA">
        <w:rPr>
          <w:rFonts w:ascii="Comic Sans MS" w:eastAsia="ArialMT" w:hAnsi="Comic Sans MS" w:cs="ArialMT"/>
          <w:color w:val="000000"/>
          <w:sz w:val="24"/>
          <w:szCs w:val="24"/>
        </w:rPr>
        <w:t xml:space="preserve"> </w:t>
      </w:r>
      <w:r w:rsidRPr="00C709BA">
        <w:rPr>
          <w:rFonts w:ascii="Comic Sans MS" w:hAnsi="Comic Sans MS" w:cs="Calibri"/>
          <w:color w:val="000000"/>
          <w:sz w:val="24"/>
          <w:szCs w:val="24"/>
        </w:rPr>
        <w:t>provide end of key stage test data against which the school will be judged</w:t>
      </w:r>
    </w:p>
    <w:p w:rsidR="00C709BA" w:rsidRPr="00C709BA" w:rsidRDefault="00C709BA" w:rsidP="00C709BA">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C709BA">
        <w:rPr>
          <w:rFonts w:ascii="Comic Sans MS" w:eastAsia="ArialMT" w:hAnsi="Comic Sans MS" w:cs="ArialMT"/>
          <w:color w:val="000000"/>
          <w:sz w:val="24"/>
          <w:szCs w:val="24"/>
        </w:rPr>
        <w:t xml:space="preserve"> </w:t>
      </w:r>
      <w:r w:rsidRPr="00C709BA">
        <w:rPr>
          <w:rFonts w:ascii="Comic Sans MS" w:hAnsi="Comic Sans MS" w:cs="Calibri"/>
          <w:color w:val="000000"/>
          <w:sz w:val="24"/>
          <w:szCs w:val="24"/>
        </w:rPr>
        <w:t>ensure statutory assessments at the end of KS1 and KS2 are met</w:t>
      </w:r>
    </w:p>
    <w:p w:rsidR="00C709BA" w:rsidRPr="00C709BA" w:rsidRDefault="00C709BA" w:rsidP="00C709BA">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C709BA">
        <w:rPr>
          <w:rFonts w:ascii="Comic Sans MS" w:eastAsia="ArialMT" w:hAnsi="Comic Sans MS" w:cs="ArialMT"/>
          <w:color w:val="000000"/>
          <w:sz w:val="24"/>
          <w:szCs w:val="24"/>
        </w:rPr>
        <w:t xml:space="preserve"> </w:t>
      </w:r>
      <w:r w:rsidRPr="00C709BA">
        <w:rPr>
          <w:rFonts w:ascii="Comic Sans MS" w:hAnsi="Comic Sans MS" w:cs="Calibri"/>
          <w:color w:val="000000"/>
          <w:sz w:val="24"/>
          <w:szCs w:val="24"/>
        </w:rPr>
        <w:t>provide information about areas of strength and weakness to build from in the future</w:t>
      </w:r>
    </w:p>
    <w:p w:rsidR="00C709BA" w:rsidRPr="00C709BA" w:rsidRDefault="00C709BA" w:rsidP="00C709BA">
      <w:pPr>
        <w:pStyle w:val="ListParagraph"/>
        <w:autoSpaceDE w:val="0"/>
        <w:autoSpaceDN w:val="0"/>
        <w:adjustRightInd w:val="0"/>
        <w:spacing w:after="0" w:line="240" w:lineRule="auto"/>
        <w:rPr>
          <w:rFonts w:ascii="Comic Sans MS" w:hAnsi="Comic Sans MS" w:cs="Calibri"/>
          <w:color w:val="FF0000"/>
          <w:sz w:val="24"/>
          <w:szCs w:val="24"/>
        </w:rPr>
      </w:pPr>
    </w:p>
    <w:p w:rsidR="00A727E7" w:rsidRPr="00A727E7" w:rsidRDefault="00A727E7" w:rsidP="00A727E7">
      <w:pPr>
        <w:pStyle w:val="ListParagraph"/>
        <w:autoSpaceDE w:val="0"/>
        <w:autoSpaceDN w:val="0"/>
        <w:adjustRightInd w:val="0"/>
        <w:spacing w:after="0" w:line="240" w:lineRule="auto"/>
        <w:rPr>
          <w:rFonts w:ascii="Comic Sans MS" w:hAnsi="Comic Sans MS" w:cs="Calibri"/>
          <w:sz w:val="24"/>
          <w:szCs w:val="24"/>
        </w:rPr>
      </w:pPr>
    </w:p>
    <w:p w:rsidR="00C709BA" w:rsidRPr="00C709BA" w:rsidRDefault="00C709BA" w:rsidP="00A727E7">
      <w:pPr>
        <w:pStyle w:val="ListParagraph"/>
        <w:autoSpaceDE w:val="0"/>
        <w:autoSpaceDN w:val="0"/>
        <w:adjustRightInd w:val="0"/>
        <w:spacing w:after="0" w:line="240" w:lineRule="auto"/>
        <w:rPr>
          <w:rFonts w:ascii="Comic Sans MS" w:hAnsi="Comic Sans MS" w:cs="Calibri"/>
          <w:sz w:val="24"/>
          <w:szCs w:val="24"/>
        </w:rPr>
      </w:pPr>
      <w:r w:rsidRPr="00C709BA">
        <w:rPr>
          <w:rFonts w:ascii="Comic Sans MS" w:hAnsi="Comic Sans MS" w:cs="Calibri"/>
          <w:sz w:val="24"/>
          <w:szCs w:val="24"/>
        </w:rPr>
        <w:t>Assessment for Learning</w:t>
      </w:r>
    </w:p>
    <w:p w:rsidR="00A727E7" w:rsidRDefault="00A727E7" w:rsidP="00A727E7">
      <w:pPr>
        <w:pStyle w:val="ListParagraph"/>
        <w:autoSpaceDE w:val="0"/>
        <w:autoSpaceDN w:val="0"/>
        <w:adjustRightInd w:val="0"/>
        <w:spacing w:after="0" w:line="240" w:lineRule="auto"/>
        <w:rPr>
          <w:rFonts w:ascii="Comic Sans MS" w:hAnsi="Comic Sans MS" w:cs="Calibri-BoldItalic"/>
          <w:b/>
          <w:bCs/>
          <w:i/>
          <w:iCs/>
          <w:color w:val="000000"/>
          <w:sz w:val="24"/>
          <w:szCs w:val="24"/>
        </w:rPr>
      </w:pPr>
    </w:p>
    <w:p w:rsidR="00C709BA" w:rsidRPr="00C709BA" w:rsidRDefault="00C709BA" w:rsidP="00C709BA">
      <w:pPr>
        <w:pStyle w:val="ListParagraph"/>
        <w:numPr>
          <w:ilvl w:val="0"/>
          <w:numId w:val="10"/>
        </w:numPr>
        <w:autoSpaceDE w:val="0"/>
        <w:autoSpaceDN w:val="0"/>
        <w:adjustRightInd w:val="0"/>
        <w:spacing w:after="0" w:line="240" w:lineRule="auto"/>
        <w:rPr>
          <w:rFonts w:ascii="Comic Sans MS" w:hAnsi="Comic Sans MS" w:cs="Calibri-BoldItalic"/>
          <w:b/>
          <w:bCs/>
          <w:i/>
          <w:iCs/>
          <w:color w:val="000000"/>
          <w:sz w:val="24"/>
          <w:szCs w:val="24"/>
        </w:rPr>
      </w:pPr>
      <w:r w:rsidRPr="00C709BA">
        <w:rPr>
          <w:rFonts w:ascii="Comic Sans MS" w:hAnsi="Comic Sans MS" w:cs="Calibri-BoldItalic"/>
          <w:b/>
          <w:bCs/>
          <w:i/>
          <w:iCs/>
          <w:color w:val="000000"/>
          <w:sz w:val="24"/>
          <w:szCs w:val="24"/>
        </w:rPr>
        <w:t>Assessment for Learning is the process of seeking and interpreting evidence for use by</w:t>
      </w:r>
    </w:p>
    <w:p w:rsidR="00C709BA" w:rsidRPr="00C709BA" w:rsidRDefault="00C709BA" w:rsidP="00C709BA">
      <w:pPr>
        <w:pStyle w:val="ListParagraph"/>
        <w:numPr>
          <w:ilvl w:val="0"/>
          <w:numId w:val="10"/>
        </w:numPr>
        <w:autoSpaceDE w:val="0"/>
        <w:autoSpaceDN w:val="0"/>
        <w:adjustRightInd w:val="0"/>
        <w:spacing w:after="0" w:line="240" w:lineRule="auto"/>
        <w:rPr>
          <w:rFonts w:ascii="Comic Sans MS" w:hAnsi="Comic Sans MS" w:cs="Calibri-BoldItalic"/>
          <w:b/>
          <w:bCs/>
          <w:i/>
          <w:iCs/>
          <w:color w:val="000000"/>
          <w:sz w:val="24"/>
          <w:szCs w:val="24"/>
        </w:rPr>
      </w:pPr>
      <w:r w:rsidRPr="00C709BA">
        <w:rPr>
          <w:rFonts w:ascii="Comic Sans MS" w:hAnsi="Comic Sans MS" w:cs="Calibri-BoldItalic"/>
          <w:b/>
          <w:bCs/>
          <w:i/>
          <w:iCs/>
          <w:color w:val="000000"/>
          <w:sz w:val="24"/>
          <w:szCs w:val="24"/>
        </w:rPr>
        <w:t>learners and their teachers to decide where the learners are in their learning, where they</w:t>
      </w:r>
    </w:p>
    <w:p w:rsidR="00C709BA" w:rsidRPr="00C709BA" w:rsidRDefault="00C709BA" w:rsidP="00C709BA">
      <w:pPr>
        <w:pStyle w:val="ListParagraph"/>
        <w:numPr>
          <w:ilvl w:val="0"/>
          <w:numId w:val="10"/>
        </w:numPr>
        <w:autoSpaceDE w:val="0"/>
        <w:autoSpaceDN w:val="0"/>
        <w:adjustRightInd w:val="0"/>
        <w:spacing w:after="0" w:line="240" w:lineRule="auto"/>
        <w:rPr>
          <w:rFonts w:ascii="Comic Sans MS" w:hAnsi="Comic Sans MS" w:cs="Calibri-BoldItalic"/>
          <w:b/>
          <w:bCs/>
          <w:i/>
          <w:iCs/>
          <w:color w:val="000000"/>
          <w:sz w:val="24"/>
          <w:szCs w:val="24"/>
        </w:rPr>
      </w:pPr>
      <w:r w:rsidRPr="00C709BA">
        <w:rPr>
          <w:rFonts w:ascii="Comic Sans MS" w:hAnsi="Comic Sans MS" w:cs="Calibri-BoldItalic"/>
          <w:b/>
          <w:bCs/>
          <w:i/>
          <w:iCs/>
          <w:color w:val="000000"/>
          <w:sz w:val="24"/>
          <w:szCs w:val="24"/>
        </w:rPr>
        <w:t>need to go next, and how best to get them there.’</w:t>
      </w:r>
    </w:p>
    <w:p w:rsidR="00C709BA" w:rsidRPr="00C709BA" w:rsidRDefault="00C709BA" w:rsidP="00C709BA">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C709BA">
        <w:rPr>
          <w:rFonts w:ascii="Comic Sans MS" w:hAnsi="Comic Sans MS" w:cs="Calibri"/>
          <w:color w:val="000000"/>
          <w:sz w:val="24"/>
          <w:szCs w:val="24"/>
        </w:rPr>
        <w:t>Assessment for Learning is a part of our normal teaching routine in St. Oliver’s.</w:t>
      </w:r>
    </w:p>
    <w:p w:rsidR="00C709BA" w:rsidRPr="00C709BA" w:rsidRDefault="00C709BA" w:rsidP="00C709BA">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C709BA">
        <w:rPr>
          <w:rFonts w:ascii="Comic Sans MS" w:hAnsi="Comic Sans MS" w:cs="Calibri"/>
          <w:color w:val="000000"/>
          <w:sz w:val="24"/>
          <w:szCs w:val="24"/>
        </w:rPr>
        <w:t>Assessment for Learning (</w:t>
      </w:r>
      <w:proofErr w:type="spellStart"/>
      <w:r w:rsidRPr="00C709BA">
        <w:rPr>
          <w:rFonts w:ascii="Comic Sans MS" w:hAnsi="Comic Sans MS" w:cs="Calibri"/>
          <w:color w:val="000000"/>
          <w:sz w:val="24"/>
          <w:szCs w:val="24"/>
        </w:rPr>
        <w:t>AfL</w:t>
      </w:r>
      <w:proofErr w:type="spellEnd"/>
      <w:r w:rsidRPr="00C709BA">
        <w:rPr>
          <w:rFonts w:ascii="Comic Sans MS" w:hAnsi="Comic Sans MS" w:cs="Calibri"/>
          <w:color w:val="000000"/>
          <w:sz w:val="24"/>
          <w:szCs w:val="24"/>
        </w:rPr>
        <w:t xml:space="preserve">) places formative or continuous assessment at the heart of the learning and teaching cycle. The emphasis is on improvement, raising achievement in pupils' learning and celebrating success. </w:t>
      </w:r>
      <w:proofErr w:type="spellStart"/>
      <w:r w:rsidRPr="00C709BA">
        <w:rPr>
          <w:rFonts w:ascii="Comic Sans MS" w:hAnsi="Comic Sans MS" w:cs="Calibri"/>
          <w:color w:val="000000"/>
          <w:sz w:val="24"/>
          <w:szCs w:val="24"/>
        </w:rPr>
        <w:t>AfL</w:t>
      </w:r>
      <w:proofErr w:type="spellEnd"/>
      <w:r w:rsidRPr="00C709BA">
        <w:rPr>
          <w:rFonts w:ascii="Comic Sans MS" w:hAnsi="Comic Sans MS" w:cs="Calibri"/>
          <w:color w:val="000000"/>
          <w:sz w:val="24"/>
          <w:szCs w:val="24"/>
        </w:rPr>
        <w:t xml:space="preserve"> is conducted within day-to-day classroom practice and takes place during learning. It also gives pupils an active role in the assessment process.</w:t>
      </w:r>
    </w:p>
    <w:p w:rsidR="00C709BA" w:rsidRPr="00C709BA" w:rsidRDefault="00C709BA" w:rsidP="003743E5">
      <w:pPr>
        <w:pStyle w:val="ListParagraph"/>
        <w:autoSpaceDE w:val="0"/>
        <w:autoSpaceDN w:val="0"/>
        <w:adjustRightInd w:val="0"/>
        <w:spacing w:after="0" w:line="240" w:lineRule="auto"/>
        <w:rPr>
          <w:rFonts w:ascii="Comic Sans MS" w:hAnsi="Comic Sans MS" w:cs="Calibri"/>
          <w:color w:val="000000"/>
          <w:sz w:val="24"/>
          <w:szCs w:val="24"/>
        </w:rPr>
      </w:pPr>
    </w:p>
    <w:p w:rsidR="00C709BA" w:rsidRPr="00C709BA" w:rsidRDefault="00C709BA" w:rsidP="00C709BA">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C709BA">
        <w:rPr>
          <w:rFonts w:ascii="Comic Sans MS" w:hAnsi="Comic Sans MS" w:cs="Calibri"/>
          <w:color w:val="000000"/>
          <w:sz w:val="24"/>
          <w:szCs w:val="24"/>
        </w:rPr>
        <w:t>Assessment for Learning involves the following key actions:</w:t>
      </w:r>
    </w:p>
    <w:p w:rsidR="00C709BA" w:rsidRPr="00C709BA" w:rsidRDefault="00C709BA" w:rsidP="00C709BA">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C709BA">
        <w:rPr>
          <w:rFonts w:ascii="Comic Sans MS" w:hAnsi="Comic Sans MS" w:cs="Calibri"/>
          <w:color w:val="000000"/>
          <w:sz w:val="24"/>
          <w:szCs w:val="24"/>
        </w:rPr>
        <w:t xml:space="preserve"> sharing learning intentions</w:t>
      </w:r>
    </w:p>
    <w:p w:rsidR="00C709BA" w:rsidRPr="00C709BA" w:rsidRDefault="00C709BA" w:rsidP="00C709BA">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C709BA">
        <w:rPr>
          <w:rFonts w:ascii="Comic Sans MS" w:hAnsi="Comic Sans MS" w:cs="Calibri"/>
          <w:color w:val="000000"/>
          <w:sz w:val="24"/>
          <w:szCs w:val="24"/>
        </w:rPr>
        <w:t xml:space="preserve"> sharing and negotiating success criteria</w:t>
      </w:r>
    </w:p>
    <w:p w:rsidR="00C709BA" w:rsidRPr="00C709BA" w:rsidRDefault="00C709BA" w:rsidP="00C709BA">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C709BA">
        <w:rPr>
          <w:rFonts w:ascii="Comic Sans MS" w:hAnsi="Comic Sans MS" w:cs="Calibri"/>
          <w:color w:val="000000"/>
          <w:sz w:val="24"/>
          <w:szCs w:val="24"/>
        </w:rPr>
        <w:t xml:space="preserve"> giving feedback to pupils</w:t>
      </w:r>
    </w:p>
    <w:p w:rsidR="00C709BA" w:rsidRPr="00C709BA" w:rsidRDefault="00C709BA" w:rsidP="00C709BA">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C709BA">
        <w:rPr>
          <w:rFonts w:ascii="Comic Sans MS" w:hAnsi="Comic Sans MS" w:cs="Calibri"/>
          <w:color w:val="000000"/>
          <w:sz w:val="24"/>
          <w:szCs w:val="24"/>
        </w:rPr>
        <w:t xml:space="preserve"> effective questioning </w:t>
      </w:r>
    </w:p>
    <w:p w:rsidR="00C709BA" w:rsidRDefault="00C709BA" w:rsidP="00C709BA">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C709BA">
        <w:rPr>
          <w:rFonts w:ascii="Comic Sans MS" w:hAnsi="Comic Sans MS" w:cs="Calibri"/>
          <w:color w:val="000000"/>
          <w:sz w:val="24"/>
          <w:szCs w:val="24"/>
        </w:rPr>
        <w:t xml:space="preserve"> encouraging pupils to assess and evaluate their own and others’ work.</w:t>
      </w:r>
    </w:p>
    <w:p w:rsidR="00C709BA" w:rsidRPr="00C709BA" w:rsidRDefault="00C709BA" w:rsidP="00C709BA">
      <w:pPr>
        <w:pStyle w:val="ListParagraph"/>
        <w:autoSpaceDE w:val="0"/>
        <w:autoSpaceDN w:val="0"/>
        <w:adjustRightInd w:val="0"/>
        <w:spacing w:after="0" w:line="240" w:lineRule="auto"/>
        <w:rPr>
          <w:rFonts w:ascii="Comic Sans MS" w:hAnsi="Comic Sans MS" w:cs="Calibri"/>
          <w:color w:val="000000"/>
          <w:sz w:val="24"/>
          <w:szCs w:val="24"/>
        </w:rPr>
      </w:pPr>
    </w:p>
    <w:p w:rsidR="00C709BA" w:rsidRPr="00D82F1D" w:rsidRDefault="00C709BA" w:rsidP="00C709BA">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In St. Oliver</w:t>
      </w:r>
      <w:r w:rsidRPr="00D82F1D">
        <w:rPr>
          <w:rFonts w:ascii="Comic Sans MS" w:hAnsi="Comic Sans MS" w:cs="Calibri"/>
          <w:color w:val="000000"/>
          <w:sz w:val="24"/>
          <w:szCs w:val="24"/>
        </w:rPr>
        <w:t>’s, we recognise that peer and self-assessm</w:t>
      </w:r>
      <w:r>
        <w:rPr>
          <w:rFonts w:ascii="Comic Sans MS" w:hAnsi="Comic Sans MS" w:cs="Calibri"/>
          <w:color w:val="000000"/>
          <w:sz w:val="24"/>
          <w:szCs w:val="24"/>
        </w:rPr>
        <w:t xml:space="preserve">ent and self-evaluation enables </w:t>
      </w:r>
      <w:r w:rsidRPr="00D82F1D">
        <w:rPr>
          <w:rFonts w:ascii="Comic Sans MS" w:hAnsi="Comic Sans MS" w:cs="Calibri"/>
          <w:color w:val="000000"/>
          <w:sz w:val="24"/>
          <w:szCs w:val="24"/>
        </w:rPr>
        <w:t>pupils to recognise success in their own and others’ wo</w:t>
      </w:r>
      <w:r>
        <w:rPr>
          <w:rFonts w:ascii="Comic Sans MS" w:hAnsi="Comic Sans MS" w:cs="Calibri"/>
          <w:color w:val="000000"/>
          <w:sz w:val="24"/>
          <w:szCs w:val="24"/>
        </w:rPr>
        <w:t xml:space="preserve">rk and to focus on how they are </w:t>
      </w:r>
      <w:r w:rsidRPr="00D82F1D">
        <w:rPr>
          <w:rFonts w:ascii="Comic Sans MS" w:hAnsi="Comic Sans MS" w:cs="Calibri"/>
          <w:color w:val="000000"/>
          <w:sz w:val="24"/>
          <w:szCs w:val="24"/>
        </w:rPr>
        <w:t>learning as well as what they are learning.</w:t>
      </w:r>
    </w:p>
    <w:p w:rsidR="00F91555" w:rsidRDefault="00F91555" w:rsidP="00C709BA">
      <w:pPr>
        <w:autoSpaceDE w:val="0"/>
        <w:autoSpaceDN w:val="0"/>
        <w:adjustRightInd w:val="0"/>
        <w:spacing w:after="0" w:line="240" w:lineRule="auto"/>
        <w:rPr>
          <w:rFonts w:ascii="Comic Sans MS" w:hAnsi="Comic Sans MS" w:cs="Calibri-Bold"/>
          <w:b/>
          <w:bCs/>
          <w:sz w:val="40"/>
          <w:szCs w:val="40"/>
        </w:rPr>
      </w:pPr>
    </w:p>
    <w:p w:rsidR="00C709BA" w:rsidRPr="00D82F1D" w:rsidRDefault="00C709BA" w:rsidP="00C709BA">
      <w:pPr>
        <w:autoSpaceDE w:val="0"/>
        <w:autoSpaceDN w:val="0"/>
        <w:adjustRightInd w:val="0"/>
        <w:spacing w:after="0" w:line="240" w:lineRule="auto"/>
        <w:rPr>
          <w:rFonts w:ascii="Comic Sans MS" w:hAnsi="Comic Sans MS" w:cs="Calibri-Bold"/>
          <w:b/>
          <w:bCs/>
          <w:sz w:val="40"/>
          <w:szCs w:val="40"/>
        </w:rPr>
      </w:pPr>
      <w:r w:rsidRPr="00D82F1D">
        <w:rPr>
          <w:rFonts w:ascii="Comic Sans MS" w:hAnsi="Comic Sans MS" w:cs="Calibri-Bold"/>
          <w:b/>
          <w:bCs/>
          <w:sz w:val="40"/>
          <w:szCs w:val="40"/>
        </w:rPr>
        <w:t>Analysis of Data</w:t>
      </w:r>
    </w:p>
    <w:p w:rsidR="00C709BA" w:rsidRPr="00D82F1D" w:rsidRDefault="00C709BA" w:rsidP="00C709BA">
      <w:pPr>
        <w:autoSpaceDE w:val="0"/>
        <w:autoSpaceDN w:val="0"/>
        <w:adjustRightInd w:val="0"/>
        <w:spacing w:after="0" w:line="240" w:lineRule="auto"/>
        <w:rPr>
          <w:rFonts w:ascii="Comic Sans MS" w:hAnsi="Comic Sans MS" w:cs="Calibri-Bold"/>
          <w:b/>
          <w:bCs/>
          <w:sz w:val="24"/>
          <w:szCs w:val="24"/>
        </w:rPr>
      </w:pPr>
      <w:r w:rsidRPr="00D82F1D">
        <w:rPr>
          <w:rFonts w:ascii="Comic Sans MS" w:hAnsi="Comic Sans MS" w:cs="Calibri-Bold"/>
          <w:b/>
          <w:bCs/>
          <w:sz w:val="24"/>
          <w:szCs w:val="24"/>
        </w:rPr>
        <w:t>Effective use of GL Assessment Data</w:t>
      </w:r>
    </w:p>
    <w:p w:rsidR="00C709BA" w:rsidRDefault="00C709BA" w:rsidP="00C709BA">
      <w:pPr>
        <w:autoSpaceDE w:val="0"/>
        <w:autoSpaceDN w:val="0"/>
        <w:adjustRightInd w:val="0"/>
        <w:spacing w:after="0" w:line="240" w:lineRule="auto"/>
        <w:rPr>
          <w:rFonts w:ascii="Comic Sans MS" w:eastAsia="ArialMT" w:hAnsi="Comic Sans MS" w:cs="ArialMT"/>
          <w:color w:val="000000"/>
          <w:sz w:val="24"/>
          <w:szCs w:val="24"/>
        </w:rPr>
      </w:pPr>
    </w:p>
    <w:p w:rsidR="00C709BA" w:rsidRPr="00D82F1D" w:rsidRDefault="00C709BA" w:rsidP="00C709BA">
      <w:pPr>
        <w:autoSpaceDE w:val="0"/>
        <w:autoSpaceDN w:val="0"/>
        <w:adjustRightInd w:val="0"/>
        <w:spacing w:after="0" w:line="240" w:lineRule="auto"/>
        <w:rPr>
          <w:rFonts w:ascii="Comic Sans MS" w:hAnsi="Comic Sans MS" w:cs="Calibri"/>
          <w:color w:val="000000"/>
          <w:sz w:val="24"/>
          <w:szCs w:val="24"/>
        </w:rPr>
      </w:pPr>
      <w:r w:rsidRPr="00D82F1D">
        <w:rPr>
          <w:rFonts w:ascii="Comic Sans MS" w:eastAsia="ArialMT" w:hAnsi="Comic Sans MS" w:cs="ArialMT"/>
          <w:color w:val="000000"/>
          <w:sz w:val="24"/>
          <w:szCs w:val="24"/>
        </w:rPr>
        <w:t xml:space="preserve"> </w:t>
      </w:r>
      <w:r>
        <w:rPr>
          <w:rFonts w:ascii="Comic Sans MS" w:hAnsi="Comic Sans MS" w:cs="Calibri"/>
          <w:color w:val="000000"/>
          <w:sz w:val="24"/>
          <w:szCs w:val="24"/>
        </w:rPr>
        <w:t>Pupils in years 2-7</w:t>
      </w:r>
      <w:r w:rsidRPr="00D82F1D">
        <w:rPr>
          <w:rFonts w:ascii="Comic Sans MS" w:hAnsi="Comic Sans MS" w:cs="Calibri"/>
          <w:color w:val="000000"/>
          <w:sz w:val="24"/>
          <w:szCs w:val="24"/>
        </w:rPr>
        <w:t xml:space="preserve"> are assessed in the third term each year using the GL </w:t>
      </w:r>
      <w:proofErr w:type="spellStart"/>
      <w:proofErr w:type="gramStart"/>
      <w:r w:rsidRPr="00D82F1D">
        <w:rPr>
          <w:rFonts w:ascii="Comic Sans MS" w:hAnsi="Comic Sans MS" w:cs="Calibri"/>
          <w:color w:val="000000"/>
          <w:sz w:val="24"/>
          <w:szCs w:val="24"/>
        </w:rPr>
        <w:t>Assessme</w:t>
      </w:r>
      <w:r>
        <w:rPr>
          <w:rFonts w:ascii="Comic Sans MS" w:hAnsi="Comic Sans MS" w:cs="Calibri"/>
          <w:color w:val="000000"/>
          <w:sz w:val="24"/>
          <w:szCs w:val="24"/>
        </w:rPr>
        <w:t>nts,i</w:t>
      </w:r>
      <w:r w:rsidRPr="00D82F1D">
        <w:rPr>
          <w:rFonts w:ascii="Comic Sans MS" w:hAnsi="Comic Sans MS" w:cs="Calibri"/>
          <w:color w:val="000000"/>
          <w:sz w:val="24"/>
          <w:szCs w:val="24"/>
        </w:rPr>
        <w:t>n</w:t>
      </w:r>
      <w:proofErr w:type="spellEnd"/>
      <w:proofErr w:type="gramEnd"/>
      <w:r w:rsidRPr="00D82F1D">
        <w:rPr>
          <w:rFonts w:ascii="Comic Sans MS" w:hAnsi="Comic Sans MS" w:cs="Calibri"/>
          <w:color w:val="000000"/>
          <w:sz w:val="24"/>
          <w:szCs w:val="24"/>
        </w:rPr>
        <w:t xml:space="preserve"> English (PTE) an</w:t>
      </w:r>
      <w:r>
        <w:rPr>
          <w:rFonts w:ascii="Comic Sans MS" w:hAnsi="Comic Sans MS" w:cs="Calibri"/>
          <w:color w:val="000000"/>
          <w:sz w:val="24"/>
          <w:szCs w:val="24"/>
        </w:rPr>
        <w:t xml:space="preserve">d in Mathematics (PTM). </w:t>
      </w:r>
      <w:r w:rsidR="00F91555">
        <w:rPr>
          <w:rFonts w:ascii="Comic Sans MS" w:hAnsi="Comic Sans MS" w:cs="Calibri"/>
          <w:color w:val="000000"/>
          <w:sz w:val="24"/>
          <w:szCs w:val="24"/>
        </w:rPr>
        <w:t>T</w:t>
      </w:r>
      <w:r w:rsidRPr="00D82F1D">
        <w:rPr>
          <w:rFonts w:ascii="Comic Sans MS" w:hAnsi="Comic Sans MS" w:cs="Calibri"/>
          <w:color w:val="000000"/>
          <w:sz w:val="24"/>
          <w:szCs w:val="24"/>
        </w:rPr>
        <w:t>ests with their class teachers</w:t>
      </w:r>
      <w:r w:rsidR="00F91555">
        <w:rPr>
          <w:rFonts w:ascii="Comic Sans MS" w:hAnsi="Comic Sans MS" w:cs="Calibri"/>
          <w:color w:val="000000"/>
          <w:sz w:val="24"/>
          <w:szCs w:val="24"/>
        </w:rPr>
        <w:t xml:space="preserve"> will be ongoing throughout the year</w:t>
      </w:r>
      <w:r w:rsidRPr="00D82F1D">
        <w:rPr>
          <w:rFonts w:ascii="Comic Sans MS" w:hAnsi="Comic Sans MS" w:cs="Calibri"/>
          <w:color w:val="000000"/>
          <w:sz w:val="24"/>
          <w:szCs w:val="24"/>
        </w:rPr>
        <w:t>. A Cognitive Ab</w:t>
      </w:r>
      <w:r w:rsidR="00F91555">
        <w:rPr>
          <w:rFonts w:ascii="Comic Sans MS" w:hAnsi="Comic Sans MS" w:cs="Calibri"/>
          <w:color w:val="000000"/>
          <w:sz w:val="24"/>
          <w:szCs w:val="24"/>
        </w:rPr>
        <w:t>ility Test (CAT) is used in P 4 and P</w:t>
      </w:r>
      <w:r>
        <w:rPr>
          <w:rFonts w:ascii="Comic Sans MS" w:hAnsi="Comic Sans MS" w:cs="Calibri"/>
          <w:color w:val="000000"/>
          <w:sz w:val="24"/>
          <w:szCs w:val="24"/>
        </w:rPr>
        <w:t xml:space="preserve">6 </w:t>
      </w:r>
      <w:r w:rsidRPr="00D82F1D">
        <w:rPr>
          <w:rFonts w:ascii="Comic Sans MS" w:hAnsi="Comic Sans MS" w:cs="Calibri"/>
          <w:color w:val="000000"/>
          <w:sz w:val="24"/>
          <w:szCs w:val="24"/>
        </w:rPr>
        <w:t>to compare pupil outc</w:t>
      </w:r>
      <w:r w:rsidR="00F91555">
        <w:rPr>
          <w:rFonts w:ascii="Comic Sans MS" w:hAnsi="Comic Sans MS" w:cs="Calibri"/>
          <w:color w:val="000000"/>
          <w:sz w:val="24"/>
          <w:szCs w:val="24"/>
        </w:rPr>
        <w:t>omes against cognitive ability.</w:t>
      </w:r>
    </w:p>
    <w:p w:rsidR="00C709BA" w:rsidRPr="00D82F1D" w:rsidRDefault="00C709BA" w:rsidP="00C709BA">
      <w:pPr>
        <w:autoSpaceDE w:val="0"/>
        <w:autoSpaceDN w:val="0"/>
        <w:adjustRightInd w:val="0"/>
        <w:spacing w:after="0" w:line="240" w:lineRule="auto"/>
        <w:rPr>
          <w:rFonts w:ascii="Comic Sans MS" w:hAnsi="Comic Sans MS" w:cs="Calibri-Bold"/>
          <w:b/>
          <w:bCs/>
          <w:sz w:val="24"/>
          <w:szCs w:val="24"/>
        </w:rPr>
      </w:pPr>
    </w:p>
    <w:p w:rsidR="00C709BA" w:rsidRPr="00D82F1D" w:rsidRDefault="00C709BA" w:rsidP="00C709BA">
      <w:pPr>
        <w:autoSpaceDE w:val="0"/>
        <w:autoSpaceDN w:val="0"/>
        <w:adjustRightInd w:val="0"/>
        <w:spacing w:after="0" w:line="240" w:lineRule="auto"/>
        <w:rPr>
          <w:rFonts w:ascii="Comic Sans MS" w:hAnsi="Comic Sans MS" w:cs="Calibri-Bold"/>
          <w:b/>
          <w:bCs/>
          <w:sz w:val="24"/>
          <w:szCs w:val="24"/>
        </w:rPr>
      </w:pPr>
      <w:r w:rsidRPr="00D82F1D">
        <w:rPr>
          <w:rFonts w:ascii="Comic Sans MS" w:hAnsi="Comic Sans MS" w:cs="Calibri-Bold"/>
          <w:b/>
          <w:bCs/>
          <w:sz w:val="24"/>
          <w:szCs w:val="24"/>
        </w:rPr>
        <w:t>Role of Class Teachers</w:t>
      </w:r>
    </w:p>
    <w:p w:rsidR="00C709BA" w:rsidRDefault="00C709BA" w:rsidP="00C709BA">
      <w:pPr>
        <w:autoSpaceDE w:val="0"/>
        <w:autoSpaceDN w:val="0"/>
        <w:adjustRightInd w:val="0"/>
        <w:spacing w:after="0" w:line="240" w:lineRule="auto"/>
        <w:rPr>
          <w:rFonts w:ascii="Comic Sans MS" w:hAnsi="Comic Sans MS" w:cs="Calibri"/>
          <w:color w:val="000000"/>
          <w:sz w:val="24"/>
          <w:szCs w:val="24"/>
        </w:rPr>
      </w:pPr>
      <w:r w:rsidRPr="00D82F1D">
        <w:rPr>
          <w:rFonts w:ascii="Comic Sans MS" w:hAnsi="Comic Sans MS" w:cs="Calibri"/>
          <w:color w:val="000000"/>
          <w:sz w:val="24"/>
          <w:szCs w:val="24"/>
        </w:rPr>
        <w:t>Class teachers identify children with lower or much low</w:t>
      </w:r>
      <w:r>
        <w:rPr>
          <w:rFonts w:ascii="Comic Sans MS" w:hAnsi="Comic Sans MS" w:cs="Calibri"/>
          <w:color w:val="000000"/>
          <w:sz w:val="24"/>
          <w:szCs w:val="24"/>
        </w:rPr>
        <w:t xml:space="preserve">er than expected attainment and </w:t>
      </w:r>
      <w:r w:rsidRPr="00D82F1D">
        <w:rPr>
          <w:rFonts w:ascii="Comic Sans MS" w:hAnsi="Comic Sans MS" w:cs="Calibri"/>
          <w:color w:val="000000"/>
          <w:sz w:val="24"/>
          <w:szCs w:val="24"/>
        </w:rPr>
        <w:t xml:space="preserve">set </w:t>
      </w:r>
      <w:r>
        <w:rPr>
          <w:rFonts w:ascii="Comic Sans MS" w:hAnsi="Comic Sans MS" w:cs="Calibri"/>
          <w:color w:val="000000"/>
          <w:sz w:val="24"/>
          <w:szCs w:val="24"/>
        </w:rPr>
        <w:t>in place remediation strategies</w:t>
      </w:r>
    </w:p>
    <w:p w:rsidR="00C709BA" w:rsidRPr="00D82F1D" w:rsidRDefault="00C709BA" w:rsidP="00C709BA">
      <w:pPr>
        <w:autoSpaceDE w:val="0"/>
        <w:autoSpaceDN w:val="0"/>
        <w:adjustRightInd w:val="0"/>
        <w:spacing w:after="0" w:line="240" w:lineRule="auto"/>
        <w:rPr>
          <w:rFonts w:ascii="Comic Sans MS" w:hAnsi="Comic Sans MS" w:cs="Calibri"/>
          <w:color w:val="000000"/>
          <w:sz w:val="24"/>
          <w:szCs w:val="24"/>
        </w:rPr>
      </w:pPr>
      <w:r w:rsidRPr="00D82F1D">
        <w:rPr>
          <w:rFonts w:ascii="Comic Sans MS" w:hAnsi="Comic Sans MS" w:cs="Calibri"/>
          <w:color w:val="000000"/>
          <w:sz w:val="24"/>
          <w:szCs w:val="24"/>
        </w:rPr>
        <w:t xml:space="preserve">Class teachers use the GL Assessment online analysis </w:t>
      </w:r>
      <w:r w:rsidR="003743E5">
        <w:rPr>
          <w:rFonts w:ascii="Comic Sans MS" w:hAnsi="Comic Sans MS" w:cs="Calibri"/>
          <w:color w:val="000000"/>
          <w:sz w:val="24"/>
          <w:szCs w:val="24"/>
        </w:rPr>
        <w:t>to identify and target children</w:t>
      </w:r>
      <w:r w:rsidRPr="00D82F1D">
        <w:rPr>
          <w:rFonts w:ascii="Comic Sans MS" w:hAnsi="Comic Sans MS" w:cs="Calibri"/>
          <w:color w:val="000000"/>
          <w:sz w:val="24"/>
          <w:szCs w:val="24"/>
        </w:rPr>
        <w:t>.</w:t>
      </w:r>
    </w:p>
    <w:p w:rsidR="00C709BA" w:rsidRPr="00D82F1D" w:rsidRDefault="00C709BA" w:rsidP="00C709BA">
      <w:pPr>
        <w:autoSpaceDE w:val="0"/>
        <w:autoSpaceDN w:val="0"/>
        <w:adjustRightInd w:val="0"/>
        <w:spacing w:after="0" w:line="240" w:lineRule="auto"/>
        <w:rPr>
          <w:rFonts w:ascii="Comic Sans MS" w:hAnsi="Comic Sans MS" w:cs="Calibri"/>
          <w:color w:val="000000"/>
          <w:sz w:val="24"/>
          <w:szCs w:val="24"/>
        </w:rPr>
      </w:pPr>
      <w:r w:rsidRPr="00D82F1D">
        <w:rPr>
          <w:rFonts w:ascii="Comic Sans MS" w:hAnsi="Comic Sans MS" w:cs="Calibri"/>
          <w:color w:val="000000"/>
          <w:sz w:val="24"/>
          <w:szCs w:val="24"/>
        </w:rPr>
        <w:t>Numeracy and Literacy targets are identified for each group of childr</w:t>
      </w:r>
      <w:r>
        <w:rPr>
          <w:rFonts w:ascii="Comic Sans MS" w:hAnsi="Comic Sans MS" w:cs="Calibri"/>
          <w:color w:val="000000"/>
          <w:sz w:val="24"/>
          <w:szCs w:val="24"/>
        </w:rPr>
        <w:t xml:space="preserve">en. These targets and </w:t>
      </w:r>
      <w:r w:rsidRPr="00D82F1D">
        <w:rPr>
          <w:rFonts w:ascii="Comic Sans MS" w:hAnsi="Comic Sans MS" w:cs="Calibri"/>
          <w:color w:val="000000"/>
          <w:sz w:val="24"/>
          <w:szCs w:val="24"/>
        </w:rPr>
        <w:t>the educational plans inform the teaching &amp; learning planning throughout the school year.</w:t>
      </w:r>
    </w:p>
    <w:p w:rsidR="003743E5" w:rsidRPr="00F91555" w:rsidRDefault="003743E5" w:rsidP="003F3CC9">
      <w:pPr>
        <w:rPr>
          <w:rFonts w:ascii="Comic Sans MS" w:hAnsi="Comic Sans MS"/>
          <w:sz w:val="24"/>
          <w:szCs w:val="24"/>
        </w:rPr>
      </w:pPr>
    </w:p>
    <w:p w:rsidR="003F3CC9" w:rsidRPr="00F91555" w:rsidRDefault="003743E5" w:rsidP="003F3CC9">
      <w:pPr>
        <w:rPr>
          <w:rFonts w:ascii="Comic Sans MS" w:hAnsi="Comic Sans MS"/>
          <w:sz w:val="24"/>
          <w:szCs w:val="24"/>
        </w:rPr>
      </w:pPr>
      <w:r w:rsidRPr="00F91555">
        <w:rPr>
          <w:rFonts w:ascii="Comic Sans MS" w:hAnsi="Comic Sans MS"/>
          <w:sz w:val="24"/>
          <w:szCs w:val="24"/>
        </w:rPr>
        <w:t xml:space="preserve"> Identifies</w:t>
      </w:r>
      <w:r w:rsidR="003F3CC9" w:rsidRPr="00F91555">
        <w:rPr>
          <w:rFonts w:ascii="Comic Sans MS" w:hAnsi="Comic Sans MS"/>
          <w:sz w:val="24"/>
          <w:szCs w:val="24"/>
        </w:rPr>
        <w:t xml:space="preserve"> pupil strengths and areas for improvement and inform the next steps in planning, teaching and learning. All assessment can provide diagnostic </w:t>
      </w:r>
      <w:proofErr w:type="gramStart"/>
      <w:r w:rsidR="003F3CC9" w:rsidRPr="00F91555">
        <w:rPr>
          <w:rFonts w:ascii="Comic Sans MS" w:hAnsi="Comic Sans MS"/>
          <w:sz w:val="24"/>
          <w:szCs w:val="24"/>
        </w:rPr>
        <w:t>evidence,</w:t>
      </w:r>
      <w:proofErr w:type="gramEnd"/>
      <w:r w:rsidR="003F3CC9" w:rsidRPr="00F91555">
        <w:rPr>
          <w:rFonts w:ascii="Comic Sans MS" w:hAnsi="Comic Sans MS"/>
          <w:sz w:val="24"/>
          <w:szCs w:val="24"/>
        </w:rPr>
        <w:t xml:space="preserve"> however certain assessment tools can be </w:t>
      </w:r>
      <w:r w:rsidR="003F3CC9" w:rsidRPr="00F91555">
        <w:rPr>
          <w:rFonts w:ascii="Comic Sans MS" w:hAnsi="Comic Sans MS" w:cs="Comic Sans MS"/>
          <w:color w:val="000000"/>
          <w:sz w:val="24"/>
          <w:szCs w:val="24"/>
        </w:rPr>
        <w:t xml:space="preserve">particularly useful in providing more detailed data. </w:t>
      </w:r>
    </w:p>
    <w:p w:rsidR="00FC4995" w:rsidRPr="00F91555" w:rsidRDefault="003F3CC9" w:rsidP="003F3CC9">
      <w:pPr>
        <w:autoSpaceDE w:val="0"/>
        <w:autoSpaceDN w:val="0"/>
        <w:adjustRightInd w:val="0"/>
        <w:spacing w:after="0" w:line="240" w:lineRule="auto"/>
        <w:rPr>
          <w:rFonts w:ascii="Comic Sans MS" w:hAnsi="Comic Sans MS" w:cs="Comic Sans MS"/>
          <w:color w:val="000000"/>
          <w:sz w:val="24"/>
          <w:szCs w:val="24"/>
        </w:rPr>
      </w:pPr>
      <w:r w:rsidRPr="00F91555">
        <w:rPr>
          <w:rFonts w:ascii="Comic Sans MS" w:hAnsi="Comic Sans MS" w:cs="Comic Sans MS"/>
          <w:color w:val="000000"/>
          <w:sz w:val="24"/>
          <w:szCs w:val="24"/>
        </w:rPr>
        <w:t xml:space="preserve">When a child is identified as having difficulty in any curricular area remedial action shall be planned and implemented. If in the judgement of the class teacher, in consultation with the SENCO, it is deemed necessary, a child may be placed on the </w:t>
      </w:r>
      <w:proofErr w:type="gramStart"/>
      <w:r w:rsidRPr="00F91555">
        <w:rPr>
          <w:rFonts w:ascii="Comic Sans MS" w:hAnsi="Comic Sans MS" w:cs="Comic Sans MS"/>
          <w:color w:val="000000"/>
          <w:sz w:val="24"/>
          <w:szCs w:val="24"/>
        </w:rPr>
        <w:t>schools</w:t>
      </w:r>
      <w:proofErr w:type="gramEnd"/>
      <w:r w:rsidRPr="00F91555">
        <w:rPr>
          <w:rFonts w:ascii="Comic Sans MS" w:hAnsi="Comic Sans MS" w:cs="Comic Sans MS"/>
          <w:color w:val="000000"/>
          <w:sz w:val="24"/>
          <w:szCs w:val="24"/>
        </w:rPr>
        <w:t xml:space="preserve"> special needs register. The procedures of the school special needs policy will then be invoked.</w:t>
      </w:r>
    </w:p>
    <w:p w:rsidR="00FC4995" w:rsidRPr="00F91555" w:rsidRDefault="00FC4995" w:rsidP="003F3CC9">
      <w:pPr>
        <w:autoSpaceDE w:val="0"/>
        <w:autoSpaceDN w:val="0"/>
        <w:adjustRightInd w:val="0"/>
        <w:spacing w:after="0" w:line="240" w:lineRule="auto"/>
        <w:rPr>
          <w:rFonts w:ascii="Comic Sans MS" w:hAnsi="Comic Sans MS" w:cs="Comic Sans MS"/>
          <w:color w:val="000000"/>
          <w:sz w:val="24"/>
          <w:szCs w:val="24"/>
        </w:rPr>
      </w:pPr>
    </w:p>
    <w:p w:rsidR="003F3CC9" w:rsidRPr="00F91555" w:rsidRDefault="003F3CC9" w:rsidP="003F3CC9">
      <w:pPr>
        <w:autoSpaceDE w:val="0"/>
        <w:autoSpaceDN w:val="0"/>
        <w:adjustRightInd w:val="0"/>
        <w:spacing w:after="0" w:line="240" w:lineRule="auto"/>
        <w:rPr>
          <w:rFonts w:ascii="Comic Sans MS" w:hAnsi="Comic Sans MS" w:cs="Comic Sans MS"/>
          <w:color w:val="000000"/>
          <w:sz w:val="24"/>
          <w:szCs w:val="24"/>
        </w:rPr>
      </w:pPr>
      <w:r w:rsidRPr="00F91555">
        <w:rPr>
          <w:rFonts w:ascii="Comic Sans MS" w:hAnsi="Comic Sans MS" w:cs="Comic Sans MS"/>
          <w:color w:val="000000"/>
          <w:sz w:val="24"/>
          <w:szCs w:val="24"/>
        </w:rPr>
        <w:t xml:space="preserve"> No child will be placed on the Special Needs Register without consultation with parents. However, it is essential to note that legally, school have an obligation to place a child on the Special Needs Register when they have identified their needs as requiring individualised support. Parents will always be kept fully informed and will form a vital part in the support of their child’s education. </w:t>
      </w:r>
    </w:p>
    <w:p w:rsidR="003F3CC9" w:rsidRPr="00F91555" w:rsidRDefault="003F3CC9" w:rsidP="003F3CC9">
      <w:pPr>
        <w:autoSpaceDE w:val="0"/>
        <w:autoSpaceDN w:val="0"/>
        <w:adjustRightInd w:val="0"/>
        <w:spacing w:after="0" w:line="240" w:lineRule="auto"/>
        <w:rPr>
          <w:rFonts w:ascii="Comic Sans MS" w:hAnsi="Comic Sans MS" w:cs="Comic Sans MS"/>
          <w:b/>
          <w:bCs/>
          <w:color w:val="000000"/>
          <w:sz w:val="24"/>
          <w:szCs w:val="24"/>
        </w:rPr>
      </w:pPr>
    </w:p>
    <w:p w:rsidR="00A727E7" w:rsidRDefault="00A727E7" w:rsidP="003F3CC9">
      <w:pPr>
        <w:autoSpaceDE w:val="0"/>
        <w:autoSpaceDN w:val="0"/>
        <w:adjustRightInd w:val="0"/>
        <w:spacing w:after="0" w:line="240" w:lineRule="auto"/>
        <w:rPr>
          <w:rFonts w:ascii="Comic Sans MS" w:hAnsi="Comic Sans MS" w:cs="Comic Sans MS"/>
          <w:b/>
          <w:bCs/>
          <w:color w:val="000000"/>
          <w:sz w:val="24"/>
          <w:szCs w:val="24"/>
        </w:rPr>
      </w:pPr>
    </w:p>
    <w:p w:rsidR="00A727E7" w:rsidRDefault="00A727E7" w:rsidP="003F3CC9">
      <w:pPr>
        <w:autoSpaceDE w:val="0"/>
        <w:autoSpaceDN w:val="0"/>
        <w:adjustRightInd w:val="0"/>
        <w:spacing w:after="0" w:line="240" w:lineRule="auto"/>
        <w:rPr>
          <w:rFonts w:ascii="Comic Sans MS" w:hAnsi="Comic Sans MS" w:cs="Comic Sans MS"/>
          <w:b/>
          <w:bCs/>
          <w:color w:val="000000"/>
          <w:sz w:val="24"/>
          <w:szCs w:val="24"/>
        </w:rPr>
      </w:pPr>
    </w:p>
    <w:p w:rsidR="003F3CC9" w:rsidRPr="00F91555" w:rsidRDefault="003F3CC9" w:rsidP="003F3CC9">
      <w:pPr>
        <w:autoSpaceDE w:val="0"/>
        <w:autoSpaceDN w:val="0"/>
        <w:adjustRightInd w:val="0"/>
        <w:spacing w:after="0" w:line="240" w:lineRule="auto"/>
        <w:rPr>
          <w:rFonts w:ascii="Comic Sans MS" w:hAnsi="Comic Sans MS" w:cs="Comic Sans MS"/>
          <w:color w:val="000000"/>
          <w:sz w:val="24"/>
          <w:szCs w:val="24"/>
        </w:rPr>
      </w:pPr>
      <w:r w:rsidRPr="00F91555">
        <w:rPr>
          <w:rFonts w:ascii="Comic Sans MS" w:hAnsi="Comic Sans MS" w:cs="Comic Sans MS"/>
          <w:b/>
          <w:bCs/>
          <w:color w:val="000000"/>
          <w:sz w:val="24"/>
          <w:szCs w:val="24"/>
        </w:rPr>
        <w:t xml:space="preserve">Assessment for Learning </w:t>
      </w:r>
    </w:p>
    <w:p w:rsidR="00C23780" w:rsidRPr="00F91555" w:rsidRDefault="00C23780" w:rsidP="003F3CC9">
      <w:pPr>
        <w:autoSpaceDE w:val="0"/>
        <w:autoSpaceDN w:val="0"/>
        <w:adjustRightInd w:val="0"/>
        <w:spacing w:after="0" w:line="240" w:lineRule="auto"/>
        <w:rPr>
          <w:rFonts w:ascii="Comic Sans MS" w:hAnsi="Comic Sans MS" w:cs="Comic Sans MS"/>
          <w:color w:val="000000"/>
          <w:sz w:val="24"/>
          <w:szCs w:val="24"/>
        </w:rPr>
      </w:pPr>
    </w:p>
    <w:p w:rsidR="003F3CC9" w:rsidRPr="00F91555" w:rsidRDefault="003F3CC9" w:rsidP="003F3CC9">
      <w:pPr>
        <w:autoSpaceDE w:val="0"/>
        <w:autoSpaceDN w:val="0"/>
        <w:adjustRightInd w:val="0"/>
        <w:spacing w:after="0" w:line="240" w:lineRule="auto"/>
        <w:rPr>
          <w:rFonts w:ascii="Comic Sans MS" w:hAnsi="Comic Sans MS" w:cs="Comic Sans MS"/>
          <w:color w:val="000000"/>
          <w:sz w:val="24"/>
          <w:szCs w:val="24"/>
        </w:rPr>
      </w:pPr>
      <w:proofErr w:type="spellStart"/>
      <w:proofErr w:type="gramStart"/>
      <w:r w:rsidRPr="00F91555">
        <w:rPr>
          <w:rFonts w:ascii="Comic Sans MS" w:hAnsi="Comic Sans MS" w:cs="Comic Sans MS"/>
          <w:color w:val="000000"/>
          <w:sz w:val="24"/>
          <w:szCs w:val="24"/>
        </w:rPr>
        <w:t>St.Olivers</w:t>
      </w:r>
      <w:proofErr w:type="spellEnd"/>
      <w:proofErr w:type="gramEnd"/>
      <w:r w:rsidRPr="00F91555">
        <w:rPr>
          <w:rFonts w:ascii="Comic Sans MS" w:hAnsi="Comic Sans MS" w:cs="Comic Sans MS"/>
          <w:color w:val="000000"/>
          <w:sz w:val="24"/>
          <w:szCs w:val="24"/>
        </w:rPr>
        <w:t xml:space="preserve"> Ps upholds the aims of The No</w:t>
      </w:r>
      <w:r w:rsidR="00711EE5" w:rsidRPr="00F91555">
        <w:rPr>
          <w:rFonts w:ascii="Comic Sans MS" w:hAnsi="Comic Sans MS" w:cs="Comic Sans MS"/>
          <w:color w:val="000000"/>
          <w:sz w:val="24"/>
          <w:szCs w:val="24"/>
        </w:rPr>
        <w:t xml:space="preserve">rthern Ireland Curriculum </w:t>
      </w:r>
      <w:r w:rsidRPr="00F91555">
        <w:rPr>
          <w:rFonts w:ascii="Comic Sans MS" w:hAnsi="Comic Sans MS" w:cs="Comic Sans MS"/>
          <w:color w:val="000000"/>
          <w:sz w:val="24"/>
          <w:szCs w:val="24"/>
        </w:rPr>
        <w:t xml:space="preserve"> Assessment for Learning for Key Stage 1 and 2 and demonstrates an ethos in which the personalities, strengths and needs of children are carefully considered and add</w:t>
      </w:r>
      <w:r w:rsidR="00C23780" w:rsidRPr="00F91555">
        <w:rPr>
          <w:rFonts w:ascii="Comic Sans MS" w:hAnsi="Comic Sans MS" w:cs="Comic Sans MS"/>
          <w:color w:val="000000"/>
          <w:sz w:val="24"/>
          <w:szCs w:val="24"/>
        </w:rPr>
        <w:t>ressed individually. Through St Oliver</w:t>
      </w:r>
      <w:r w:rsidRPr="00F91555">
        <w:rPr>
          <w:rFonts w:ascii="Comic Sans MS" w:hAnsi="Comic Sans MS" w:cs="Comic Sans MS"/>
          <w:color w:val="000000"/>
          <w:sz w:val="24"/>
          <w:szCs w:val="24"/>
        </w:rPr>
        <w:t xml:space="preserve">’s commitment to Assessment for Learning (AFL) we aim to: </w:t>
      </w:r>
    </w:p>
    <w:p w:rsidR="003F3CC9" w:rsidRPr="00F91555" w:rsidRDefault="003F3CC9" w:rsidP="003F3CC9">
      <w:pPr>
        <w:pStyle w:val="ListParagraph"/>
        <w:numPr>
          <w:ilvl w:val="0"/>
          <w:numId w:val="3"/>
        </w:numPr>
        <w:autoSpaceDE w:val="0"/>
        <w:autoSpaceDN w:val="0"/>
        <w:adjustRightInd w:val="0"/>
        <w:spacing w:after="41" w:line="240" w:lineRule="auto"/>
        <w:rPr>
          <w:rFonts w:ascii="Comic Sans MS" w:hAnsi="Comic Sans MS" w:cs="Comic Sans MS"/>
          <w:color w:val="000000"/>
          <w:sz w:val="24"/>
          <w:szCs w:val="24"/>
        </w:rPr>
      </w:pPr>
      <w:r w:rsidRPr="00F91555">
        <w:rPr>
          <w:rFonts w:ascii="Comic Sans MS" w:hAnsi="Comic Sans MS" w:cs="Comic Sans MS"/>
          <w:color w:val="000000"/>
          <w:sz w:val="24"/>
          <w:szCs w:val="24"/>
        </w:rPr>
        <w:t xml:space="preserve">improve performance </w:t>
      </w:r>
    </w:p>
    <w:p w:rsidR="003F3CC9" w:rsidRPr="00F91555" w:rsidRDefault="003F3CC9" w:rsidP="003F3CC9">
      <w:pPr>
        <w:pStyle w:val="ListParagraph"/>
        <w:numPr>
          <w:ilvl w:val="0"/>
          <w:numId w:val="3"/>
        </w:numPr>
        <w:autoSpaceDE w:val="0"/>
        <w:autoSpaceDN w:val="0"/>
        <w:adjustRightInd w:val="0"/>
        <w:spacing w:after="41" w:line="240" w:lineRule="auto"/>
        <w:rPr>
          <w:rFonts w:ascii="Comic Sans MS" w:hAnsi="Comic Sans MS" w:cs="Comic Sans MS"/>
          <w:color w:val="000000"/>
          <w:sz w:val="24"/>
          <w:szCs w:val="24"/>
        </w:rPr>
      </w:pPr>
      <w:r w:rsidRPr="00F91555">
        <w:rPr>
          <w:rFonts w:ascii="Comic Sans MS" w:hAnsi="Comic Sans MS" w:cs="Comic Sans MS"/>
          <w:color w:val="000000"/>
          <w:sz w:val="24"/>
          <w:szCs w:val="24"/>
        </w:rPr>
        <w:t xml:space="preserve">increase learning independence </w:t>
      </w:r>
    </w:p>
    <w:p w:rsidR="003F3CC9" w:rsidRPr="00F91555" w:rsidRDefault="003F3CC9" w:rsidP="003F3CC9">
      <w:pPr>
        <w:pStyle w:val="ListParagraph"/>
        <w:numPr>
          <w:ilvl w:val="0"/>
          <w:numId w:val="3"/>
        </w:numPr>
        <w:autoSpaceDE w:val="0"/>
        <w:autoSpaceDN w:val="0"/>
        <w:adjustRightInd w:val="0"/>
        <w:spacing w:after="41" w:line="240" w:lineRule="auto"/>
        <w:rPr>
          <w:rFonts w:ascii="Comic Sans MS" w:hAnsi="Comic Sans MS" w:cs="Comic Sans MS"/>
          <w:color w:val="000000"/>
          <w:sz w:val="24"/>
          <w:szCs w:val="24"/>
        </w:rPr>
      </w:pPr>
      <w:r w:rsidRPr="00F91555">
        <w:rPr>
          <w:rFonts w:ascii="Comic Sans MS" w:hAnsi="Comic Sans MS" w:cs="Comic Sans MS"/>
          <w:color w:val="000000"/>
          <w:sz w:val="24"/>
          <w:szCs w:val="24"/>
        </w:rPr>
        <w:t xml:space="preserve">improve morale, motivation and risk-taking </w:t>
      </w:r>
    </w:p>
    <w:p w:rsidR="003F3CC9" w:rsidRPr="00F91555" w:rsidRDefault="003F3CC9" w:rsidP="003F3CC9">
      <w:pPr>
        <w:pStyle w:val="ListParagraph"/>
        <w:numPr>
          <w:ilvl w:val="0"/>
          <w:numId w:val="3"/>
        </w:numPr>
        <w:autoSpaceDE w:val="0"/>
        <w:autoSpaceDN w:val="0"/>
        <w:adjustRightInd w:val="0"/>
        <w:spacing w:after="0" w:line="240" w:lineRule="auto"/>
        <w:rPr>
          <w:rFonts w:ascii="Comic Sans MS" w:hAnsi="Comic Sans MS" w:cs="Comic Sans MS"/>
          <w:color w:val="000000"/>
          <w:sz w:val="24"/>
          <w:szCs w:val="24"/>
        </w:rPr>
      </w:pPr>
      <w:r w:rsidRPr="00F91555">
        <w:rPr>
          <w:rFonts w:ascii="Comic Sans MS" w:hAnsi="Comic Sans MS" w:cs="Comic Sans MS"/>
          <w:color w:val="000000"/>
          <w:sz w:val="24"/>
          <w:szCs w:val="24"/>
        </w:rPr>
        <w:t xml:space="preserve">enhance relationships and reflection </w:t>
      </w:r>
    </w:p>
    <w:p w:rsidR="003F3CC9" w:rsidRPr="00F91555" w:rsidRDefault="003F3CC9" w:rsidP="003F3CC9">
      <w:pPr>
        <w:autoSpaceDE w:val="0"/>
        <w:autoSpaceDN w:val="0"/>
        <w:adjustRightInd w:val="0"/>
        <w:spacing w:after="0" w:line="240" w:lineRule="auto"/>
        <w:rPr>
          <w:rFonts w:ascii="Comic Sans MS" w:hAnsi="Comic Sans MS" w:cs="Comic Sans MS"/>
          <w:color w:val="000000"/>
          <w:sz w:val="24"/>
          <w:szCs w:val="24"/>
        </w:rPr>
      </w:pPr>
    </w:p>
    <w:p w:rsidR="003F3CC9" w:rsidRPr="00F91555" w:rsidRDefault="003F3CC9" w:rsidP="003F3CC9">
      <w:pPr>
        <w:autoSpaceDE w:val="0"/>
        <w:autoSpaceDN w:val="0"/>
        <w:adjustRightInd w:val="0"/>
        <w:spacing w:after="0" w:line="240" w:lineRule="auto"/>
        <w:rPr>
          <w:rFonts w:ascii="Comic Sans MS" w:hAnsi="Comic Sans MS" w:cs="Comic Sans MS"/>
          <w:color w:val="000000"/>
          <w:sz w:val="24"/>
          <w:szCs w:val="24"/>
        </w:rPr>
      </w:pPr>
      <w:r w:rsidRPr="00F91555">
        <w:rPr>
          <w:rFonts w:ascii="Comic Sans MS" w:hAnsi="Comic Sans MS" w:cs="Comic Sans MS"/>
          <w:color w:val="000000"/>
          <w:sz w:val="24"/>
          <w:szCs w:val="24"/>
        </w:rPr>
        <w:t xml:space="preserve">The assessment of children’s progress is an integral part of the cycle of teaching and learning. As a formative assessment, assessment for learning takes place during the learning and therefore gives pupils an active role in the assessment process. Assessment for learning enables teachers to judge the quality of learning against success criteria and to evaluate the need for further support, reinforcement or extension. </w:t>
      </w:r>
    </w:p>
    <w:p w:rsidR="003F3CC9" w:rsidRPr="00F91555" w:rsidRDefault="003F3CC9" w:rsidP="003F3CC9">
      <w:pPr>
        <w:autoSpaceDE w:val="0"/>
        <w:autoSpaceDN w:val="0"/>
        <w:adjustRightInd w:val="0"/>
        <w:spacing w:after="0" w:line="240" w:lineRule="auto"/>
        <w:rPr>
          <w:rFonts w:ascii="Comic Sans MS" w:hAnsi="Comic Sans MS" w:cs="Comic Sans MS"/>
          <w:color w:val="000000"/>
          <w:sz w:val="24"/>
          <w:szCs w:val="24"/>
        </w:rPr>
      </w:pPr>
      <w:r w:rsidRPr="00F91555">
        <w:rPr>
          <w:rFonts w:ascii="Comic Sans MS" w:hAnsi="Comic Sans MS" w:cs="Comic Sans MS"/>
          <w:color w:val="000000"/>
          <w:sz w:val="24"/>
          <w:szCs w:val="24"/>
        </w:rPr>
        <w:t xml:space="preserve">This ongoing cycle of assessment leads to an evaluation of teaching strategies and classroom management. </w:t>
      </w:r>
    </w:p>
    <w:p w:rsidR="003743E5" w:rsidRPr="00F91555" w:rsidRDefault="003743E5" w:rsidP="003F3CC9">
      <w:pPr>
        <w:autoSpaceDE w:val="0"/>
        <w:autoSpaceDN w:val="0"/>
        <w:adjustRightInd w:val="0"/>
        <w:spacing w:after="0" w:line="240" w:lineRule="auto"/>
        <w:rPr>
          <w:rFonts w:ascii="Comic Sans MS" w:hAnsi="Comic Sans MS" w:cs="Comic Sans MS"/>
          <w:b/>
          <w:bCs/>
          <w:color w:val="000000"/>
          <w:sz w:val="24"/>
          <w:szCs w:val="24"/>
        </w:rPr>
      </w:pPr>
    </w:p>
    <w:p w:rsidR="003F3CC9" w:rsidRPr="00F91555" w:rsidRDefault="003F3CC9" w:rsidP="003F3CC9">
      <w:pPr>
        <w:autoSpaceDE w:val="0"/>
        <w:autoSpaceDN w:val="0"/>
        <w:adjustRightInd w:val="0"/>
        <w:spacing w:after="0" w:line="240" w:lineRule="auto"/>
        <w:rPr>
          <w:rFonts w:ascii="Comic Sans MS" w:hAnsi="Comic Sans MS" w:cs="Comic Sans MS"/>
          <w:color w:val="000000"/>
          <w:sz w:val="24"/>
          <w:szCs w:val="24"/>
        </w:rPr>
      </w:pPr>
      <w:r w:rsidRPr="00F91555">
        <w:rPr>
          <w:rFonts w:ascii="Comic Sans MS" w:hAnsi="Comic Sans MS" w:cs="Comic Sans MS"/>
          <w:b/>
          <w:bCs/>
          <w:color w:val="000000"/>
          <w:sz w:val="24"/>
          <w:szCs w:val="24"/>
        </w:rPr>
        <w:t xml:space="preserve">Assessment for Learning is monitored through the following: </w:t>
      </w:r>
    </w:p>
    <w:p w:rsidR="003F3CC9" w:rsidRPr="00F91555" w:rsidRDefault="003F3CC9" w:rsidP="003F3CC9">
      <w:pPr>
        <w:pStyle w:val="ListParagraph"/>
        <w:numPr>
          <w:ilvl w:val="0"/>
          <w:numId w:val="4"/>
        </w:numPr>
        <w:autoSpaceDE w:val="0"/>
        <w:autoSpaceDN w:val="0"/>
        <w:adjustRightInd w:val="0"/>
        <w:spacing w:after="0" w:line="240" w:lineRule="auto"/>
        <w:rPr>
          <w:rFonts w:ascii="Comic Sans MS" w:hAnsi="Comic Sans MS" w:cs="Comic Sans MS"/>
          <w:color w:val="000000"/>
          <w:sz w:val="24"/>
          <w:szCs w:val="24"/>
        </w:rPr>
      </w:pPr>
      <w:r w:rsidRPr="00F91555">
        <w:rPr>
          <w:rFonts w:ascii="Comic Sans MS" w:hAnsi="Comic Sans MS" w:cs="Comic Sans MS"/>
          <w:color w:val="000000"/>
          <w:sz w:val="24"/>
          <w:szCs w:val="24"/>
        </w:rPr>
        <w:t xml:space="preserve">Marking for Improvement </w:t>
      </w:r>
    </w:p>
    <w:p w:rsidR="003F3CC9" w:rsidRPr="00F91555" w:rsidRDefault="003F3CC9" w:rsidP="003F3CC9">
      <w:pPr>
        <w:pStyle w:val="ListParagraph"/>
        <w:numPr>
          <w:ilvl w:val="0"/>
          <w:numId w:val="4"/>
        </w:numPr>
        <w:autoSpaceDE w:val="0"/>
        <w:autoSpaceDN w:val="0"/>
        <w:adjustRightInd w:val="0"/>
        <w:spacing w:after="39" w:line="240" w:lineRule="auto"/>
        <w:rPr>
          <w:rFonts w:ascii="Comic Sans MS" w:hAnsi="Comic Sans MS" w:cs="Comic Sans MS"/>
          <w:color w:val="000000"/>
          <w:sz w:val="24"/>
          <w:szCs w:val="24"/>
        </w:rPr>
      </w:pPr>
      <w:r w:rsidRPr="00F91555">
        <w:rPr>
          <w:rFonts w:ascii="Comic Sans MS" w:hAnsi="Comic Sans MS" w:cs="Comic Sans MS"/>
          <w:color w:val="000000"/>
          <w:sz w:val="24"/>
          <w:szCs w:val="24"/>
        </w:rPr>
        <w:t xml:space="preserve">Verbal feedback/oral conversation with pupil </w:t>
      </w:r>
    </w:p>
    <w:p w:rsidR="003F3CC9" w:rsidRPr="00F91555" w:rsidRDefault="003F3CC9" w:rsidP="003F3CC9">
      <w:pPr>
        <w:pStyle w:val="ListParagraph"/>
        <w:numPr>
          <w:ilvl w:val="0"/>
          <w:numId w:val="4"/>
        </w:numPr>
        <w:autoSpaceDE w:val="0"/>
        <w:autoSpaceDN w:val="0"/>
        <w:adjustRightInd w:val="0"/>
        <w:spacing w:after="39" w:line="240" w:lineRule="auto"/>
        <w:rPr>
          <w:rFonts w:ascii="Comic Sans MS" w:hAnsi="Comic Sans MS" w:cs="Comic Sans MS"/>
          <w:color w:val="000000"/>
          <w:sz w:val="24"/>
          <w:szCs w:val="24"/>
        </w:rPr>
      </w:pPr>
      <w:r w:rsidRPr="00F91555">
        <w:rPr>
          <w:rFonts w:ascii="Comic Sans MS" w:hAnsi="Comic Sans MS" w:cs="Comic Sans MS"/>
          <w:color w:val="000000"/>
          <w:sz w:val="24"/>
          <w:szCs w:val="24"/>
        </w:rPr>
        <w:t xml:space="preserve">WALT and WILF learning intentions and success criteria. </w:t>
      </w:r>
    </w:p>
    <w:p w:rsidR="003F3CC9" w:rsidRPr="00F91555" w:rsidRDefault="003F3CC9" w:rsidP="003F3CC9">
      <w:pPr>
        <w:pStyle w:val="ListParagraph"/>
        <w:numPr>
          <w:ilvl w:val="0"/>
          <w:numId w:val="4"/>
        </w:numPr>
        <w:autoSpaceDE w:val="0"/>
        <w:autoSpaceDN w:val="0"/>
        <w:adjustRightInd w:val="0"/>
        <w:spacing w:after="39" w:line="240" w:lineRule="auto"/>
        <w:rPr>
          <w:rFonts w:ascii="Comic Sans MS" w:hAnsi="Comic Sans MS" w:cs="Comic Sans MS"/>
          <w:color w:val="000000"/>
          <w:sz w:val="24"/>
          <w:szCs w:val="24"/>
        </w:rPr>
      </w:pPr>
      <w:r w:rsidRPr="00F91555">
        <w:rPr>
          <w:rFonts w:ascii="Comic Sans MS" w:hAnsi="Comic Sans MS" w:cs="Comic Sans MS"/>
          <w:color w:val="000000"/>
          <w:sz w:val="24"/>
          <w:szCs w:val="24"/>
        </w:rPr>
        <w:t xml:space="preserve">Self-assessment through traffic lights/thumbs up strategy. </w:t>
      </w:r>
    </w:p>
    <w:p w:rsidR="003F3CC9" w:rsidRPr="00F91555" w:rsidRDefault="003F3CC9" w:rsidP="003F3CC9">
      <w:pPr>
        <w:pStyle w:val="ListParagraph"/>
        <w:numPr>
          <w:ilvl w:val="0"/>
          <w:numId w:val="4"/>
        </w:numPr>
        <w:autoSpaceDE w:val="0"/>
        <w:autoSpaceDN w:val="0"/>
        <w:adjustRightInd w:val="0"/>
        <w:spacing w:after="0" w:line="240" w:lineRule="auto"/>
        <w:rPr>
          <w:rFonts w:ascii="Comic Sans MS" w:hAnsi="Comic Sans MS" w:cs="Comic Sans MS"/>
          <w:color w:val="000000"/>
          <w:sz w:val="24"/>
          <w:szCs w:val="24"/>
        </w:rPr>
      </w:pPr>
      <w:r w:rsidRPr="00F91555">
        <w:rPr>
          <w:rFonts w:ascii="Comic Sans MS" w:hAnsi="Comic Sans MS" w:cs="Comic Sans MS"/>
          <w:color w:val="000000"/>
          <w:sz w:val="24"/>
          <w:szCs w:val="24"/>
        </w:rPr>
        <w:t xml:space="preserve">KWL planning grids. </w:t>
      </w:r>
    </w:p>
    <w:p w:rsidR="003F3CC9" w:rsidRPr="00F91555" w:rsidRDefault="003F3CC9" w:rsidP="003F3CC9">
      <w:pPr>
        <w:pStyle w:val="ListParagraph"/>
        <w:numPr>
          <w:ilvl w:val="0"/>
          <w:numId w:val="4"/>
        </w:numPr>
        <w:autoSpaceDE w:val="0"/>
        <w:autoSpaceDN w:val="0"/>
        <w:adjustRightInd w:val="0"/>
        <w:spacing w:after="0" w:line="240" w:lineRule="auto"/>
        <w:rPr>
          <w:rFonts w:ascii="Comic Sans MS" w:hAnsi="Comic Sans MS" w:cs="Comic Sans MS"/>
          <w:color w:val="000000"/>
          <w:sz w:val="24"/>
          <w:szCs w:val="24"/>
        </w:rPr>
      </w:pPr>
      <w:r w:rsidRPr="00F91555">
        <w:rPr>
          <w:rFonts w:ascii="Comic Sans MS" w:hAnsi="Comic Sans MS" w:cs="Comic Sans MS"/>
          <w:color w:val="000000"/>
          <w:sz w:val="24"/>
          <w:szCs w:val="24"/>
        </w:rPr>
        <w:t xml:space="preserve">Plenary opportunities. </w:t>
      </w:r>
    </w:p>
    <w:p w:rsidR="003F3CC9" w:rsidRPr="00F91555" w:rsidRDefault="003F3CC9" w:rsidP="003F3CC9">
      <w:pPr>
        <w:autoSpaceDE w:val="0"/>
        <w:autoSpaceDN w:val="0"/>
        <w:adjustRightInd w:val="0"/>
        <w:spacing w:after="0" w:line="240" w:lineRule="auto"/>
        <w:rPr>
          <w:rFonts w:ascii="Comic Sans MS" w:hAnsi="Comic Sans MS" w:cs="Comic Sans MS"/>
          <w:color w:val="000000"/>
          <w:sz w:val="24"/>
          <w:szCs w:val="24"/>
        </w:rPr>
      </w:pPr>
    </w:p>
    <w:p w:rsidR="00A727E7" w:rsidRDefault="00A727E7" w:rsidP="003F3CC9">
      <w:pPr>
        <w:pStyle w:val="Default"/>
        <w:rPr>
          <w:b/>
          <w:bCs/>
        </w:rPr>
      </w:pPr>
    </w:p>
    <w:p w:rsidR="003F3CC9" w:rsidRPr="00F91555" w:rsidRDefault="003F3CC9" w:rsidP="003F3CC9">
      <w:pPr>
        <w:pStyle w:val="Default"/>
      </w:pPr>
      <w:r w:rsidRPr="00F91555">
        <w:rPr>
          <w:b/>
          <w:bCs/>
        </w:rPr>
        <w:t xml:space="preserve">Self-Assessment in </w:t>
      </w:r>
      <w:proofErr w:type="spellStart"/>
      <w:r w:rsidRPr="00F91555">
        <w:rPr>
          <w:b/>
          <w:bCs/>
        </w:rPr>
        <w:t>St.Olivers</w:t>
      </w:r>
      <w:proofErr w:type="spellEnd"/>
      <w:r w:rsidRPr="00F91555">
        <w:rPr>
          <w:b/>
          <w:bCs/>
        </w:rPr>
        <w:t xml:space="preserve"> PS </w:t>
      </w:r>
    </w:p>
    <w:p w:rsidR="003743E5" w:rsidRPr="00F91555" w:rsidRDefault="003743E5" w:rsidP="003F3CC9">
      <w:pPr>
        <w:pStyle w:val="Default"/>
      </w:pPr>
    </w:p>
    <w:p w:rsidR="00C23780" w:rsidRPr="00F91555" w:rsidRDefault="000C5D4B" w:rsidP="003F3CC9">
      <w:pPr>
        <w:pStyle w:val="Default"/>
      </w:pPr>
      <w:r w:rsidRPr="00F91555">
        <w:t xml:space="preserve">Pupils at </w:t>
      </w:r>
      <w:proofErr w:type="spellStart"/>
      <w:proofErr w:type="gramStart"/>
      <w:r w:rsidRPr="00F91555">
        <w:t>St.Olivers</w:t>
      </w:r>
      <w:proofErr w:type="spellEnd"/>
      <w:proofErr w:type="gramEnd"/>
      <w:r w:rsidRPr="00F91555">
        <w:t xml:space="preserve"> Ps</w:t>
      </w:r>
      <w:r w:rsidR="003F3CC9" w:rsidRPr="00F91555">
        <w:t xml:space="preserve"> are involved in the process of self-assessment in which they comment on thei</w:t>
      </w:r>
      <w:r w:rsidR="00C23780" w:rsidRPr="00F91555">
        <w:t>r work and that of their peers</w:t>
      </w:r>
    </w:p>
    <w:p w:rsidR="000C5D4B" w:rsidRPr="00F91555" w:rsidRDefault="003F3CC9" w:rsidP="003F3CC9">
      <w:pPr>
        <w:pStyle w:val="Default"/>
      </w:pPr>
      <w:r w:rsidRPr="00F91555">
        <w:t>Self- assessment enables our pupils to develop objectivity, raise self-esteem and e</w:t>
      </w:r>
      <w:r w:rsidR="000C5D4B" w:rsidRPr="00F91555">
        <w:t>ncourages pride in their work.</w:t>
      </w:r>
    </w:p>
    <w:p w:rsidR="003F3CC9" w:rsidRPr="00F91555" w:rsidRDefault="003F3CC9" w:rsidP="00C23780">
      <w:pPr>
        <w:pStyle w:val="Default"/>
      </w:pPr>
    </w:p>
    <w:p w:rsidR="003F3CC9" w:rsidRPr="00F91555" w:rsidRDefault="003F3CC9" w:rsidP="003F3CC9">
      <w:pPr>
        <w:pStyle w:val="Default"/>
      </w:pPr>
      <w:r w:rsidRPr="00F91555">
        <w:rPr>
          <w:b/>
          <w:bCs/>
        </w:rPr>
        <w:t xml:space="preserve">Target Setting and Benchmarking. </w:t>
      </w:r>
    </w:p>
    <w:p w:rsidR="003F3CC9" w:rsidRPr="00F91555" w:rsidRDefault="003F3CC9" w:rsidP="003F3CC9">
      <w:pPr>
        <w:rPr>
          <w:rFonts w:ascii="Comic Sans MS" w:hAnsi="Comic Sans MS" w:cs="Comic Sans MS"/>
          <w:sz w:val="24"/>
          <w:szCs w:val="24"/>
        </w:rPr>
      </w:pPr>
      <w:r w:rsidRPr="00F91555">
        <w:rPr>
          <w:rFonts w:ascii="Comic Sans MS" w:hAnsi="Comic Sans MS" w:cs="Comic Sans MS"/>
          <w:sz w:val="24"/>
          <w:szCs w:val="24"/>
        </w:rPr>
        <w:t>Te</w:t>
      </w:r>
      <w:r w:rsidR="000C5D4B" w:rsidRPr="00F91555">
        <w:rPr>
          <w:rFonts w:ascii="Comic Sans MS" w:hAnsi="Comic Sans MS" w:cs="Comic Sans MS"/>
          <w:sz w:val="24"/>
          <w:szCs w:val="24"/>
        </w:rPr>
        <w:t xml:space="preserve">achers set their own class and individual targets. </w:t>
      </w:r>
    </w:p>
    <w:p w:rsidR="000C5D4B" w:rsidRPr="00F91555" w:rsidRDefault="000C5D4B" w:rsidP="000C5D4B">
      <w:pPr>
        <w:pStyle w:val="Default"/>
      </w:pPr>
      <w:r w:rsidRPr="00F91555">
        <w:rPr>
          <w:b/>
          <w:bCs/>
        </w:rPr>
        <w:t xml:space="preserve">Reporting </w:t>
      </w:r>
    </w:p>
    <w:p w:rsidR="000C5D4B" w:rsidRPr="00F91555" w:rsidRDefault="000C5D4B" w:rsidP="000C5D4B">
      <w:pPr>
        <w:pStyle w:val="Default"/>
      </w:pPr>
      <w:r w:rsidRPr="00F91555">
        <w:t xml:space="preserve">Reporting to parents on children’s attainment is by: </w:t>
      </w:r>
    </w:p>
    <w:p w:rsidR="000C5D4B" w:rsidRPr="00F91555" w:rsidRDefault="00572765" w:rsidP="000C5D4B">
      <w:pPr>
        <w:pStyle w:val="Default"/>
        <w:numPr>
          <w:ilvl w:val="0"/>
          <w:numId w:val="7"/>
        </w:numPr>
      </w:pPr>
      <w:r>
        <w:t>parent teacher meetings</w:t>
      </w:r>
      <w:r w:rsidR="000C5D4B" w:rsidRPr="00F91555">
        <w:t xml:space="preserve"> in Term One (October/November) where teacher inform parents of pupil progress. </w:t>
      </w:r>
    </w:p>
    <w:p w:rsidR="00C23780" w:rsidRPr="00F91555" w:rsidRDefault="00C23780" w:rsidP="00C23780">
      <w:pPr>
        <w:pStyle w:val="Default"/>
        <w:ind w:left="785"/>
      </w:pPr>
    </w:p>
    <w:p w:rsidR="000C5D4B" w:rsidRPr="00F91555" w:rsidRDefault="000C5D4B" w:rsidP="000C5D4B">
      <w:pPr>
        <w:pStyle w:val="Default"/>
        <w:numPr>
          <w:ilvl w:val="0"/>
          <w:numId w:val="7"/>
        </w:numPr>
      </w:pPr>
      <w:r w:rsidRPr="00F91555">
        <w:t xml:space="preserve">comments on written work, including homework. </w:t>
      </w:r>
    </w:p>
    <w:p w:rsidR="000C5D4B" w:rsidRPr="00F91555" w:rsidRDefault="000C5D4B" w:rsidP="000C5D4B">
      <w:pPr>
        <w:pStyle w:val="Default"/>
      </w:pPr>
    </w:p>
    <w:p w:rsidR="000C5D4B" w:rsidRPr="00F91555" w:rsidRDefault="000C5D4B" w:rsidP="000C5D4B">
      <w:pPr>
        <w:pStyle w:val="Default"/>
        <w:numPr>
          <w:ilvl w:val="0"/>
          <w:numId w:val="7"/>
        </w:numPr>
      </w:pPr>
      <w:r w:rsidRPr="00F91555">
        <w:t xml:space="preserve">annual written reports – teacher will comment if a child is working below/ at/ or above their ability. </w:t>
      </w:r>
    </w:p>
    <w:p w:rsidR="000C5D4B" w:rsidRPr="00F91555" w:rsidRDefault="000C5D4B" w:rsidP="000C5D4B">
      <w:pPr>
        <w:pStyle w:val="Default"/>
      </w:pPr>
    </w:p>
    <w:p w:rsidR="000C5D4B" w:rsidRPr="00F91555" w:rsidRDefault="000C5D4B" w:rsidP="000C5D4B">
      <w:pPr>
        <w:pStyle w:val="Default"/>
        <w:numPr>
          <w:ilvl w:val="0"/>
          <w:numId w:val="7"/>
        </w:numPr>
        <w:spacing w:after="39"/>
      </w:pPr>
      <w:r w:rsidRPr="00F91555">
        <w:t xml:space="preserve">in some cases, information from outside agencies. </w:t>
      </w:r>
    </w:p>
    <w:p w:rsidR="000C5D4B" w:rsidRPr="00F91555" w:rsidRDefault="000C5D4B" w:rsidP="00C23780">
      <w:pPr>
        <w:pStyle w:val="Default"/>
        <w:spacing w:after="39"/>
        <w:ind w:left="425"/>
      </w:pPr>
      <w:r w:rsidRPr="00F91555">
        <w:t xml:space="preserve"> </w:t>
      </w:r>
    </w:p>
    <w:p w:rsidR="000C5D4B" w:rsidRPr="00F91555" w:rsidRDefault="000C5D4B" w:rsidP="000C5D4B">
      <w:pPr>
        <w:pStyle w:val="Default"/>
        <w:numPr>
          <w:ilvl w:val="0"/>
          <w:numId w:val="7"/>
        </w:numPr>
      </w:pPr>
      <w:r w:rsidRPr="00F91555">
        <w:t xml:space="preserve">informal meetings. </w:t>
      </w:r>
    </w:p>
    <w:p w:rsidR="000C5D4B" w:rsidRPr="00F91555" w:rsidRDefault="000C5D4B" w:rsidP="000C5D4B">
      <w:pPr>
        <w:pStyle w:val="Default"/>
      </w:pPr>
    </w:p>
    <w:p w:rsidR="000C5D4B" w:rsidRPr="00F91555" w:rsidRDefault="000C5D4B" w:rsidP="000C5D4B">
      <w:pPr>
        <w:pStyle w:val="Default"/>
      </w:pPr>
      <w:r w:rsidRPr="00F91555">
        <w:t xml:space="preserve">Reporting to the Principal and teachers is by: </w:t>
      </w:r>
    </w:p>
    <w:p w:rsidR="000C5D4B" w:rsidRPr="00F91555" w:rsidRDefault="000C5D4B" w:rsidP="000C5D4B">
      <w:pPr>
        <w:pStyle w:val="Default"/>
        <w:numPr>
          <w:ilvl w:val="0"/>
          <w:numId w:val="8"/>
        </w:numPr>
        <w:spacing w:after="41"/>
      </w:pPr>
      <w:r w:rsidRPr="00F91555">
        <w:t xml:space="preserve">class files containing test scores </w:t>
      </w:r>
    </w:p>
    <w:p w:rsidR="000C5D4B" w:rsidRPr="00F91555" w:rsidRDefault="00C86644" w:rsidP="000C5D4B">
      <w:pPr>
        <w:pStyle w:val="Default"/>
        <w:numPr>
          <w:ilvl w:val="0"/>
          <w:numId w:val="8"/>
        </w:numPr>
        <w:spacing w:after="41"/>
      </w:pPr>
      <w:r>
        <w:t xml:space="preserve">pupil </w:t>
      </w:r>
      <w:r w:rsidR="000C5D4B" w:rsidRPr="00F91555">
        <w:t>files</w:t>
      </w:r>
      <w:r>
        <w:t xml:space="preserve"> {cabinet in the office}</w:t>
      </w:r>
      <w:r w:rsidR="000C5D4B" w:rsidRPr="00F91555">
        <w:t xml:space="preserve"> </w:t>
      </w:r>
    </w:p>
    <w:p w:rsidR="000C5D4B" w:rsidRPr="00F91555" w:rsidRDefault="000C5D4B" w:rsidP="000C5D4B">
      <w:pPr>
        <w:pStyle w:val="Default"/>
        <w:numPr>
          <w:ilvl w:val="0"/>
          <w:numId w:val="8"/>
        </w:numPr>
        <w:spacing w:after="41"/>
      </w:pPr>
      <w:r w:rsidRPr="00F91555">
        <w:t>staff meeting</w:t>
      </w:r>
      <w:r w:rsidR="00C86644">
        <w:t>s</w:t>
      </w:r>
      <w:r w:rsidRPr="00F91555">
        <w:t xml:space="preserve"> </w:t>
      </w:r>
    </w:p>
    <w:p w:rsidR="000C5D4B" w:rsidRPr="00F91555" w:rsidRDefault="000C5D4B" w:rsidP="000C5D4B">
      <w:pPr>
        <w:pStyle w:val="Default"/>
        <w:numPr>
          <w:ilvl w:val="0"/>
          <w:numId w:val="8"/>
        </w:numPr>
      </w:pPr>
      <w:r w:rsidRPr="00F91555">
        <w:t xml:space="preserve">informal meetings </w:t>
      </w:r>
    </w:p>
    <w:p w:rsidR="003743E5" w:rsidRPr="00F91555" w:rsidRDefault="003743E5" w:rsidP="000C5D4B">
      <w:pPr>
        <w:pStyle w:val="Default"/>
        <w:numPr>
          <w:ilvl w:val="0"/>
          <w:numId w:val="8"/>
        </w:numPr>
      </w:pPr>
      <w:r w:rsidRPr="00F91555">
        <w:t>teachers</w:t>
      </w:r>
      <w:r w:rsidR="00572765">
        <w:t>’</w:t>
      </w:r>
      <w:r w:rsidRPr="00F91555">
        <w:t xml:space="preserve"> planners</w:t>
      </w:r>
    </w:p>
    <w:p w:rsidR="000C5D4B" w:rsidRPr="00F91555" w:rsidRDefault="000C5D4B" w:rsidP="000C5D4B">
      <w:pPr>
        <w:pStyle w:val="Default"/>
      </w:pPr>
    </w:p>
    <w:p w:rsidR="00FC4995" w:rsidRPr="00F91555" w:rsidRDefault="00FC4995" w:rsidP="000C5D4B">
      <w:pPr>
        <w:pStyle w:val="Default"/>
      </w:pPr>
    </w:p>
    <w:p w:rsidR="000C5D4B" w:rsidRPr="00F91555" w:rsidRDefault="000C5D4B" w:rsidP="000C5D4B">
      <w:pPr>
        <w:pStyle w:val="Default"/>
      </w:pPr>
      <w:r w:rsidRPr="00F91555">
        <w:t xml:space="preserve">Reporting to pupils on attainment is by: </w:t>
      </w:r>
    </w:p>
    <w:p w:rsidR="000C5D4B" w:rsidRPr="00F91555" w:rsidRDefault="000C5D4B" w:rsidP="000C5D4B">
      <w:pPr>
        <w:pStyle w:val="Default"/>
        <w:numPr>
          <w:ilvl w:val="0"/>
          <w:numId w:val="9"/>
        </w:numPr>
        <w:spacing w:after="41"/>
      </w:pPr>
      <w:r w:rsidRPr="00F91555">
        <w:t xml:space="preserve">teacher comment on class work, both oral and written. </w:t>
      </w:r>
    </w:p>
    <w:p w:rsidR="000C5D4B" w:rsidRPr="00F91555" w:rsidRDefault="000C5D4B" w:rsidP="000C5D4B">
      <w:pPr>
        <w:pStyle w:val="Default"/>
        <w:numPr>
          <w:ilvl w:val="0"/>
          <w:numId w:val="9"/>
        </w:numPr>
        <w:spacing w:after="41"/>
      </w:pPr>
      <w:r w:rsidRPr="00F91555">
        <w:t xml:space="preserve">Marking for Improvement opportunities. </w:t>
      </w:r>
    </w:p>
    <w:p w:rsidR="00711EE5" w:rsidRPr="00F91555" w:rsidRDefault="000C5D4B" w:rsidP="000C5D4B">
      <w:pPr>
        <w:pStyle w:val="Default"/>
        <w:numPr>
          <w:ilvl w:val="0"/>
          <w:numId w:val="9"/>
        </w:numPr>
      </w:pPr>
      <w:r w:rsidRPr="00F91555">
        <w:t>i</w:t>
      </w:r>
      <w:r w:rsidR="00711EE5" w:rsidRPr="00F91555">
        <w:t>ndividual class reward schemes.</w:t>
      </w:r>
    </w:p>
    <w:p w:rsidR="00F91555" w:rsidRPr="00F91555" w:rsidRDefault="00F91555" w:rsidP="00F91555">
      <w:pPr>
        <w:pStyle w:val="Default"/>
        <w:ind w:left="785"/>
      </w:pPr>
    </w:p>
    <w:p w:rsidR="000C5D4B" w:rsidRPr="00F91555" w:rsidRDefault="000C5D4B" w:rsidP="00F91555">
      <w:pPr>
        <w:pStyle w:val="Default"/>
      </w:pPr>
      <w:r w:rsidRPr="00F91555">
        <w:rPr>
          <w:b/>
          <w:bCs/>
        </w:rPr>
        <w:t xml:space="preserve">Marking </w:t>
      </w:r>
    </w:p>
    <w:p w:rsidR="000C5D4B" w:rsidRPr="00F91555" w:rsidRDefault="000C5D4B" w:rsidP="000C5D4B">
      <w:pPr>
        <w:pStyle w:val="Default"/>
      </w:pPr>
      <w:r w:rsidRPr="00F91555">
        <w:t xml:space="preserve">As a form of assessment, marking should be meaningful, informative and positive, providing an indication of a child’s achievement for both pupil and parent. The teacher’s professional judgement of children’s abilities, based on informal observations and on formal methods of assessment are an important sources of evidence in the monitoring process. </w:t>
      </w:r>
    </w:p>
    <w:p w:rsidR="000C5D4B" w:rsidRPr="00F91555" w:rsidRDefault="000C5D4B" w:rsidP="000C5D4B">
      <w:pPr>
        <w:pStyle w:val="Default"/>
        <w:rPr>
          <w:b/>
          <w:bCs/>
        </w:rPr>
      </w:pPr>
    </w:p>
    <w:p w:rsidR="000C5D4B" w:rsidRPr="00F91555" w:rsidRDefault="000C5D4B" w:rsidP="000C5D4B">
      <w:pPr>
        <w:pStyle w:val="Default"/>
      </w:pPr>
      <w:r w:rsidRPr="00F91555">
        <w:rPr>
          <w:b/>
          <w:bCs/>
        </w:rPr>
        <w:t xml:space="preserve">Standardised Tests </w:t>
      </w:r>
    </w:p>
    <w:p w:rsidR="000C5D4B" w:rsidRPr="00F91555" w:rsidRDefault="000C5D4B" w:rsidP="000C5D4B">
      <w:pPr>
        <w:rPr>
          <w:rFonts w:ascii="Comic Sans MS" w:hAnsi="Comic Sans MS"/>
          <w:sz w:val="24"/>
          <w:szCs w:val="24"/>
        </w:rPr>
      </w:pPr>
      <w:r w:rsidRPr="00F91555">
        <w:rPr>
          <w:rFonts w:ascii="Comic Sans MS" w:hAnsi="Comic Sans MS"/>
          <w:sz w:val="24"/>
          <w:szCs w:val="24"/>
        </w:rPr>
        <w:t>Standardised test results enable teachers to identify specific strengths and weaknesses and so plan for future teaching and learning. This evidence may also be used to provide information about the work of a particular pupil in order to ensure that sufficiently challenging goals are set or to indicate that the pupils name be placed on the Special Needs register if he/she requires support.</w:t>
      </w:r>
    </w:p>
    <w:p w:rsidR="000C5D4B" w:rsidRPr="00F91555" w:rsidRDefault="000C5D4B" w:rsidP="000C5D4B">
      <w:pPr>
        <w:rPr>
          <w:sz w:val="24"/>
          <w:szCs w:val="24"/>
        </w:rPr>
      </w:pPr>
    </w:p>
    <w:p w:rsidR="000C5D4B" w:rsidRPr="00F91555" w:rsidRDefault="000C5D4B" w:rsidP="000C5D4B">
      <w:pPr>
        <w:pStyle w:val="Default"/>
      </w:pPr>
      <w:r w:rsidRPr="00F91555">
        <w:rPr>
          <w:b/>
          <w:bCs/>
        </w:rPr>
        <w:t xml:space="preserve">Monitoring and Evaluation </w:t>
      </w:r>
    </w:p>
    <w:p w:rsidR="000C5D4B" w:rsidRPr="00F91555" w:rsidRDefault="000C5D4B" w:rsidP="000C5D4B">
      <w:pPr>
        <w:pStyle w:val="Default"/>
      </w:pPr>
      <w:r w:rsidRPr="00F91555">
        <w:t xml:space="preserve">Assessment, recording and reporting procedure should be monitored annually in order that they remain meaningful and manageable. Policies and procedures may change in light of any new initiatives imposed and the school should respond to any such changes. </w:t>
      </w:r>
    </w:p>
    <w:p w:rsidR="000C5D4B" w:rsidRPr="00F91555" w:rsidRDefault="000C5D4B" w:rsidP="000C5D4B">
      <w:pPr>
        <w:pStyle w:val="Default"/>
        <w:rPr>
          <w:b/>
          <w:bCs/>
        </w:rPr>
      </w:pPr>
    </w:p>
    <w:p w:rsidR="000C5D4B" w:rsidRPr="00F91555" w:rsidRDefault="000C5D4B" w:rsidP="000C5D4B">
      <w:pPr>
        <w:pStyle w:val="Default"/>
      </w:pPr>
      <w:r w:rsidRPr="00F91555">
        <w:rPr>
          <w:b/>
          <w:bCs/>
        </w:rPr>
        <w:t xml:space="preserve">New Admissions </w:t>
      </w:r>
    </w:p>
    <w:p w:rsidR="000C5D4B" w:rsidRPr="00F91555" w:rsidRDefault="00FC4995" w:rsidP="000C5D4B">
      <w:pPr>
        <w:pStyle w:val="Default"/>
      </w:pPr>
      <w:r w:rsidRPr="00F91555">
        <w:t xml:space="preserve"> The </w:t>
      </w:r>
      <w:proofErr w:type="spellStart"/>
      <w:r w:rsidRPr="00F91555">
        <w:t>Class</w:t>
      </w:r>
      <w:r w:rsidR="000C5D4B" w:rsidRPr="00F91555">
        <w:t>Teacher</w:t>
      </w:r>
      <w:proofErr w:type="spellEnd"/>
      <w:r w:rsidR="000C5D4B" w:rsidRPr="00F91555">
        <w:t xml:space="preserve"> will employ appropriate assessment procedures to ensure that children work at their own level and in suitable groups. They will also use information forwarded by the previous school</w:t>
      </w:r>
      <w:r w:rsidR="00F91555">
        <w:t xml:space="preserve"> for new entrants or pupils transferring from another school.</w:t>
      </w:r>
    </w:p>
    <w:p w:rsidR="000C5D4B" w:rsidRPr="00F91555" w:rsidRDefault="000C5D4B" w:rsidP="000C5D4B">
      <w:pPr>
        <w:pStyle w:val="Default"/>
        <w:rPr>
          <w:b/>
          <w:bCs/>
        </w:rPr>
      </w:pPr>
    </w:p>
    <w:p w:rsidR="000C5D4B" w:rsidRPr="00F91555" w:rsidRDefault="000C5D4B" w:rsidP="000C5D4B">
      <w:pPr>
        <w:pStyle w:val="Default"/>
      </w:pPr>
      <w:r w:rsidRPr="00F91555">
        <w:rPr>
          <w:b/>
          <w:bCs/>
        </w:rPr>
        <w:t xml:space="preserve">Assessment for Pupils with Special Educational Needs </w:t>
      </w:r>
    </w:p>
    <w:p w:rsidR="000C5D4B" w:rsidRPr="00F91555" w:rsidRDefault="000C5D4B" w:rsidP="000C5D4B">
      <w:pPr>
        <w:pStyle w:val="Default"/>
      </w:pPr>
      <w:r w:rsidRPr="00F91555">
        <w:t>SEN pupils must co</w:t>
      </w:r>
      <w:r w:rsidR="00FC4995" w:rsidRPr="00F91555">
        <w:t>mplete Statutory Assessment PTM/PTE</w:t>
      </w:r>
      <w:r w:rsidRPr="00F91555">
        <w:t xml:space="preserve">. Exemptions to this are pupils with Severe Learning Difficulties SLD and Profound and Multiple Learning Difficulties PMLD. </w:t>
      </w:r>
    </w:p>
    <w:p w:rsidR="00C23780" w:rsidRPr="00F91555" w:rsidRDefault="00C23780" w:rsidP="000C5D4B">
      <w:pPr>
        <w:pStyle w:val="Default"/>
      </w:pPr>
    </w:p>
    <w:p w:rsidR="000C5D4B" w:rsidRPr="00F91555" w:rsidRDefault="000C5D4B" w:rsidP="000C5D4B">
      <w:pPr>
        <w:pStyle w:val="Default"/>
      </w:pPr>
      <w:r w:rsidRPr="00F91555">
        <w:t xml:space="preserve">Temporary exemptions are at the principal’s discretion e.g. newcomer pupils, pupils with medical conditions and pupils suffering a traumatic experience. </w:t>
      </w:r>
    </w:p>
    <w:p w:rsidR="000C5D4B" w:rsidRPr="00F91555" w:rsidRDefault="000C5D4B" w:rsidP="000C5D4B">
      <w:pPr>
        <w:pStyle w:val="Default"/>
      </w:pPr>
      <w:r w:rsidRPr="00F91555">
        <w:t xml:space="preserve">SENCO to ensure teachers are </w:t>
      </w:r>
      <w:r w:rsidR="00FC4995" w:rsidRPr="00F91555">
        <w:t xml:space="preserve">aware of these exemptions. </w:t>
      </w:r>
      <w:r w:rsidRPr="00F91555">
        <w:t xml:space="preserve"> </w:t>
      </w:r>
    </w:p>
    <w:p w:rsidR="00C23780" w:rsidRPr="00F91555" w:rsidRDefault="00C23780" w:rsidP="000C5D4B">
      <w:pPr>
        <w:pStyle w:val="Default"/>
        <w:rPr>
          <w:b/>
          <w:bCs/>
        </w:rPr>
      </w:pPr>
    </w:p>
    <w:p w:rsidR="000C5D4B" w:rsidRPr="00F91555" w:rsidRDefault="000C5D4B" w:rsidP="000C5D4B">
      <w:pPr>
        <w:pStyle w:val="Default"/>
      </w:pPr>
      <w:r w:rsidRPr="00F91555">
        <w:rPr>
          <w:b/>
          <w:bCs/>
        </w:rPr>
        <w:t xml:space="preserve">Assessment Policy Review </w:t>
      </w:r>
    </w:p>
    <w:p w:rsidR="000C5D4B" w:rsidRPr="00F91555" w:rsidRDefault="000C5D4B" w:rsidP="000C5D4B">
      <w:pPr>
        <w:rPr>
          <w:rFonts w:ascii="Comic Sans MS" w:hAnsi="Comic Sans MS"/>
          <w:sz w:val="24"/>
          <w:szCs w:val="24"/>
        </w:rPr>
      </w:pPr>
      <w:r w:rsidRPr="00F91555">
        <w:rPr>
          <w:rFonts w:ascii="Comic Sans MS" w:hAnsi="Comic Sans MS"/>
          <w:sz w:val="24"/>
          <w:szCs w:val="24"/>
        </w:rPr>
        <w:t>This policy will be kept continually under review. It will be amended from time to time in accordance with the needs of the school.</w:t>
      </w:r>
    </w:p>
    <w:sectPr w:rsidR="000C5D4B" w:rsidRPr="00F91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Calibri-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732F"/>
    <w:multiLevelType w:val="hybridMultilevel"/>
    <w:tmpl w:val="CFFA3A2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175965E8"/>
    <w:multiLevelType w:val="hybridMultilevel"/>
    <w:tmpl w:val="9EFC9C2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2D9A3B10"/>
    <w:multiLevelType w:val="hybridMultilevel"/>
    <w:tmpl w:val="B40A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84EA0"/>
    <w:multiLevelType w:val="hybridMultilevel"/>
    <w:tmpl w:val="09B8573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4D6C6050"/>
    <w:multiLevelType w:val="hybridMultilevel"/>
    <w:tmpl w:val="BC72F9D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6A161E49"/>
    <w:multiLevelType w:val="hybridMultilevel"/>
    <w:tmpl w:val="93D4CE8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6E6D11A7"/>
    <w:multiLevelType w:val="hybridMultilevel"/>
    <w:tmpl w:val="C0425A0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6F5D235E"/>
    <w:multiLevelType w:val="hybridMultilevel"/>
    <w:tmpl w:val="09C077E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77BB24AA"/>
    <w:multiLevelType w:val="hybridMultilevel"/>
    <w:tmpl w:val="A4E0CFF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7C186E5E"/>
    <w:multiLevelType w:val="hybridMultilevel"/>
    <w:tmpl w:val="28EC6F6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9"/>
  </w:num>
  <w:num w:numId="2">
    <w:abstractNumId w:val="6"/>
  </w:num>
  <w:num w:numId="3">
    <w:abstractNumId w:val="3"/>
  </w:num>
  <w:num w:numId="4">
    <w:abstractNumId w:val="0"/>
  </w:num>
  <w:num w:numId="5">
    <w:abstractNumId w:val="4"/>
  </w:num>
  <w:num w:numId="6">
    <w:abstractNumId w:val="8"/>
  </w:num>
  <w:num w:numId="7">
    <w:abstractNumId w:val="5"/>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36"/>
    <w:rsid w:val="000C5D4B"/>
    <w:rsid w:val="003524BE"/>
    <w:rsid w:val="003743E5"/>
    <w:rsid w:val="00395336"/>
    <w:rsid w:val="003F3CC9"/>
    <w:rsid w:val="00417D9D"/>
    <w:rsid w:val="00560E4C"/>
    <w:rsid w:val="00561279"/>
    <w:rsid w:val="00572765"/>
    <w:rsid w:val="00711EE5"/>
    <w:rsid w:val="00A5519D"/>
    <w:rsid w:val="00A727E7"/>
    <w:rsid w:val="00AA4643"/>
    <w:rsid w:val="00C23780"/>
    <w:rsid w:val="00C709BA"/>
    <w:rsid w:val="00C86644"/>
    <w:rsid w:val="00F91555"/>
    <w:rsid w:val="00FC4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BE78E-A55A-4EC7-BD8B-58630D0F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336"/>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3F3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CA6B7-4776-4EAA-AF7A-1B831B47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F9D157DD</Template>
  <TotalTime>0</TotalTime>
  <Pages>9</Pages>
  <Words>1782</Words>
  <Characters>10163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Woods</dc:creator>
  <cp:keywords/>
  <dc:description/>
  <cp:lastModifiedBy>C Woods</cp:lastModifiedBy>
  <cp:revision>2</cp:revision>
  <dcterms:created xsi:type="dcterms:W3CDTF">2022-03-07T10:06:00Z</dcterms:created>
  <dcterms:modified xsi:type="dcterms:W3CDTF">2022-03-07T10:06:00Z</dcterms:modified>
</cp:coreProperties>
</file>